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الشوكاني(24) الشرح والتعليق لفضيلة الشيخ أبي حفص بن العربي الأثري.</w:t>
      </w:r>
    </w:p>
    <w:p>
      <w:pPr>
        <w:jc w:val="right"/>
        <w:spacing w:line="360" w:lineRule="auto"/>
      </w:pPr>
      <w:r>
        <w:rPr>
          <w:sz w:val="24"/>
          <w:szCs w:val="24"/>
          <w:rtl/>
        </w:rPr>
        <w:t xml:space="preserve">لأبي القصين عن عبد الجبار أنها تفيد في اللغة في عميم مصحى الجميع لأنهم متعلقون بما سمي رأسة واسم لجملة رأسلة للبع ولكن الأرفة يقضي الحافة المصحى جرأسي إما بجميع وإما ببعض فيه يحمة بالاسم علي وعبارة الشافرية في كتاب أحكام القرآن أنما مصحى من رأسه شيئا فقد مصحى جرأسي ولم تحتامل الآية إلا هذا يعني من مصحى شيئا مرأسة فالآية تفيد أنه مصحى جرأسي قال فدلت السنة فدلت فدلت السنة أنه ليس على المرأي مصحى رأسه كله وإذا دلت السنة على ذلك فمعن الآية أنه من مصحى شيئا مرأسه أجزاء إذا خرجاء إلى أتبين السنة فنم يأسبت الطبيف بالأرسلك ما أزعام أبن الحاجب ولا يقفاك أن الأفعال المنسوبة إلى الزوات تشبق بالبعض حقيقة اللغوية فمن قال ضربت رأس زيد وضربت رأس السبق ذلك بوطوع الفئلة على جزء من رأس فهاكذا مصحى رأس زيد ومصحة برأس وعلى كله وعلى كل حال سأقلنا أنه ولا إجمال فيها وقلنا أنه مجملة فقد جاء في السنة المطاهرة مصحى كل رأس ومصف بعضه فكان ذلك دليل مستقلة على أنه يجزء مصحى البعضه سواع كانت الأيطة مقابل المجملة أملا أستعليس لا إجمال في مثل قابل والسارق والسارقة فقط طعو أيديهم جزاء مما كسب من الله عند الجمهد وقال بعض الحنفيات إلا هم مجملة إذي يدو على أبو من المنجل والمرافر والقوة لستعمالها فيها وأصطق لما جعل إلا أم ألف في مكان وستعمالها في إلا كان يمبارين أن تبن ملي بعضه وتقرأ لستعمالها فيها إلياد استعمالها في كلها والطقول الإبانة والشف لستعماله فيه فيهما وأجاب الجمهور بأن لادة استعمل مطلقة نوع مخيادة فالمطلقة تنصرف إلى الكوئي بدليل آية التامم منه آية السارقة وآية المحاربة وأجاب بعضهم وأجاب بعضهم بأن لادة حقيقة سلعوض إلى المنكب ولما دونه مجاز فلا إجمال في الآية وهذا والصوات يعني تستعمل في كل شيء من من هنا إلهون وقد جاءت السنة بأن القطعة من القوئ فكان ذلك مخطبياً من المصير إلى المعنى المجازية في الآية ويجاب عما ذكر في القطع بأن الإجمالة إنما يكون معاد مظهور في أحد المعنين وهو ظاهرهم في القطع ولا في الشق الذي ومجرد القطع إن بلون إبانه الشقل لا في الشق يعني القطع أنه ظاهر أنه في القطع الكف وليس في القطع اليابه كله الرابع ولا إجمال في نح لا صلاة إلا بفهو لا صلاة إلا بفلاتيحة الكتاب الحلظ ضائب بهذا لا صيامة لمن لم يبيت الصيامة من اللي لا نكاح إلا بولي لا صلاة لجال المسجد إلا في المسجد طيف وإلا ذلك ذهب الفمور قالوا لأنه إنسبة عرف شرعي في إطلاقه للصحيط كان معناه لا صلاة الصحيح ولا صيام الصحيح ولا نكاح الصحيط ولا إجمال وإلا يصبت عرف شرعي فإن سابة فيه عرف اللغوي وهو النميس له يقصب منه نفي الثائدة والجد ونحو لا إلم إلا ما نفع ولا كلمة إلا ما تفنأ فاب فيتعي نزالك فلا إجمال يعني إنه جلت حقيقة شرعية أو حقيقة اللغوية فلا إجمال وإن كدرا تثاءهما شرعية والعرف واللغوية فلا أولى حمله على نفس الصحة دون الكمال لأن ما لا يصحوا فلا عدم في عدم الجدوة بقلاة ما لا يقملوا فكان أقرب المجازين إلى الحقيقة المتعظرة فلا إجمال وهذا بناءوا منهم على أن الحقيقة متعظرة اللهدود الزاتف الخارج ويمكن أي خار إن المنفيه والزاتف الشرعية والتي أوددت ليس بزاتف الشرعية فيمبظي حمل الكلام على حقيقة ونفذات الشرعية شرعية لا صلاء نفذ صلاء الشرعية لا صيام نفذ صيام الشرعية فيمبظي حمل الكلام على حقيقة وينفذات الشرعية فإن دل دليل عالى أنه لا يتواجده النفذ إليها كان توجو إلى الصحة أولى لأنها أقرب المجازين التوجيه إلى نفذ الصحة يستلزي منافي الزاتف حقيقة بقلاة توجيه إلى الفمان فإن نفذات الزاتف لا صلات إذا لا صلات صحة وإن نفذ أنه نفذ الصحة لأنه إلا ذات أن ما نفذ كما الفرير تدين للزات فكان توجيه إلى الصحة أخرى بالمجازين إليها فلا إجمال وليس هذا من باب إسبات اللغة بالترجيح دل من باب ترجيح في أحد المجازين على الآخر دل دليل يعني ما يقول نحن نصرف اللغة بالترجيح إنما رجح بين أحد المجازين على الآخر دل وذهب القاضي أبو بك لله في اللاني والقاضي أبو الجبار وأبو عليه ألتباء وابو هاشم وأبو أبو عبد الله وطريو إلا أنه مجمل ونقله الأستاذ أبو منصول عن أهل الرأت وحتلسها ألا في تقرير إجمال على سلاثة ودو على سلاثة ودو الأول أنه ظاهر سنفل ودو وهو لا يمكن لأنه واقع قطع فقط ظالك الإجمال أثاني أنه ظاهر سنفل ودو ونفل حقن خصار مجملين أثالس أنه مترجد في نفل جواز ونفل ودو بفصار مجملين يعني ظاهر سنفل ودو وهذا لا يمكن لأنه هو صلى لكن صلى بدون طهار خل ودوقة فونا قال هذا إجمال أثاني أنه ظاهر في نفل ودود ونفل حق يعني هل نفل ودود الصلاة أو نفل حقن الصلاة فصار مجملين أثالس أنه مترجد بين نفل جواز ونفل ودو بفصار مجملين على بعضها الأولاء في تقرير الإجمال إنه إما أن يحمله إنه إما أن يحمله على القلي وهو أدمار من غير ضرورة ولأنه قد يفضي أيضًا إلا التناقض لأن لو حملناه على نفل الصحة ونفل كمال معا كان نفل الصحة يقطبي نفياها ونفلها يستلزي ونفل ذات وكان نفل كمال يقطبي يقطبي وكان نفل كمال يقطبي صبوت الصحة يعنه ونفل كمال فنفل كمال يسفت الصح فكان مجملًا من هذه الحيسية وهذا كله مثوء بما تقدم الخامس لا إجمال في نحو قول رفعا أمة الخطأ والنسيا من ما ينففيه صفة والمراد لنفل لازم وإلا ذلك ذاب الجمهور لأن الأرفة في نثله قبل روض الشرع نفل مؤاخذة لأن الأرفة في نثله قبل روض الشرع نفل مؤاخذة ورفع لقوبة فإن السيد إذا قال لعبده رفعت عنك الخطأ كان المفوم منه أن لا أأخذك به ولا أعقبك علي فلا إجمال يعني مهر ذاب إلا أنه رفعا أمة الخطأ وإن كانه ولا لا أصفله بهذا الله لكن يعني من ببن الإضاح والبيان قال الغزالي قضية الله ظه رفع نفس الخطأ والنسيان هو غير معقو فالمراد به رفع حكمه لا على إطلاق حكم الذي قليب بأرفة لستعمال قبل الشرع ورفع الإطلاق ثلاثة بعام في جميع أحكامه من الضمان والزوم الخضاء وغيره وقال أبل حسين بصريو وعبد الله بصريو إنه مجمل لأن الله رفع نفس الخطأ والنسيان وقد وقعى يعني قالهم مجمل لأن الله رفع نفس الخطأ ونسيان وقد وقعى منهم وقد حكى شارح المحصول في هذه المسألة ثلاثة فماذا أحدوها أنه مجمل السعني الحمل على رفع العقاب أيجين والإسم عاجنا قالوا ماذا بالغزال والسالس رفع جميع الأحكام الشرعية وحتاره ضرازي في المحصول ومنما حكى هذه المذائف ثلاثة المذائف القابع عبد الوحاب في الملاخص ونسى بسالس إلى أكثر الفقائي من الشافعيات والمالكيات وحتاره والسالس طفع لأقابع عاجنا والإسم عابنا والحق ماذا إليه الجمور والوجل الذي قد منازك الذي قد منازكرة يعني يرد في الشوكاني ماذا إليه الجمور من رفع الأحكام الشرعي أسالس إذا دار لفظ الشارع بين مدولين إنحوك مع أنحوم على أحده ما أفادة معنى واحدة وإنحوم على الأخر أفادة معنية ولا ظهور ولاه في أحد معنية الذين دارة بينهم هما يعني اللف اللف الذي تكلّم بهنا بيصغل إنحوم على أحد معنية أفادة مع أنحوم الأفادة معنى واحدة وإنحوم على المعنى الأخر أفادة معنية معنى لا ظهور له في المعنية في أحد المعنية الذين دارة بينهم قال الصفيل إنديو ذاب أتسرون إلا أنه ليس بمجمل بل هو ظاههم في إفادة معنية الذيني هما أحد مدله وذها بل أقلون إلا أنه مجمل وبه قال الغزالي واختاره بن الحاجب واختار الأول الأمدي لتكسير الفائدة قال الأمدي والهندي محل الخلاف إنما هو إذا لم يكن حقيقةً في المعليين فإنه يكون مدمل أو حقيقةً سأخذين فالحقيقة مردجحة وطفع وضاهره جعل الخلاف إذا كان مجازين لأنهم إذا لم يكن حقيقةين ولا أحدوهما حقيقةً ونأخر مجازين ثم أبقى إلا أن يكون مجازين يعني إذا لم يكن إذا لم يكن معنياً حقيقةين أو يكون أحدوه مع حقيقة والآخر مجازين فيالزم من ذلك أن يكون معنياً إيش مجازين قال الزركشي والحق أن نصورة المسألة عم من ذات وهو الله المحتامل للمتساؤيين ساعن كان حقيقةين أو مجازين أو أحدوهما حقيقةً ومرجوحةً والآخر مجاز باديح عند القائل بتوسعويمة ويكون ذلك بيعتبار حظهور والخفاء إنتها إنتاكل عم الزركشي والحق أن هم عدم الزور في أحد مدلولئه كونه جمالة ولا يصبح جعل تكسير الفائدة مغدجح ولرات على الإدمال فإن أكثر الفاض ليس لها إلا معنى واحد فليس الحمل على كصرة الفائدة بأول من الحمي على المعنى واخد بهذه الكصرة الله لا فلا ففيها إذا إذا لم يوجد الظهور لأحد المعنيين فو مجمل ولوج الظهور لأحد المعنيين على الآخر فليس بمجمل السابع إدمال في مكان لهم مسمى اللغوي ومسمى شرعي كصوم والصلاة عند الدمور دل يجب الحمل على المعنى الشرعي لأن النبي صلى الله عليه وسلم بوعي سليبعان الشرعيات لا لبعاني معان الألفاظ اللغوية والشرق طارق على اللغة وناسخ الله فالحمل على الناس في المتأخر أو لا تعني ورد لبه صلاة ورد لبه الزكاة وهذا لهم معنى اللغوية ومعنى شرعي فإذا أطوق فلمراد به الشرعي ولا إجنال في ذلك وذهب جماعة إلا أنه مجمل ونقل الأستاذ أبو منس ونقله الأستاذ أبو منسور عن أكثر أصحاب الشافعي وذهب جماعة إلا الطفصيل بين أن يارد على طريقة الإسبات فيقمن على المعنى الشرعي وذين أن يارد على طريقة النفي فمجمل لتردته يعني إذا كان في مقام الإسبات فوحقيقة شرعي وإذا كان في مقام النفي فهنا يصبح مجملة هل المراد نفي المعنى الشرعي أمنا في المعنى اللغوية فأول كقوله صلى الله عليه وسلم إن صائم فيستفاد منه صحة ونية النهار والساني كناه عنصي صراومة أيام التشريب خلى يستفاد منه صحة صومها واختار هذا التفسيلة القزالي وليس بشي هذا لئة الكلام خطأ وثم ماذا برابع وهو أنه الإجمال في الإسبات الشرعي والنهى اللغوية واختارة الأمبي ولا وجهناه أيضا والحق ماذا إليه الأولون لماذا تقدم ما هو أنه يحمى على المعنى أشرعي وأنه الإجمال فيه وهكذا إذا Chen מה أنه بتقدم وهكذا إذا ثرد Douglas بين المسمل الفرر والقى ف Underground جديس والأول لا WAR إنه يقدم العرفي على اللغويت لأنه المتابادر عند المخاطبين يعني مثلاً ذابده ذابده يقول ما يدب على الأرض لكن أصبح أرفان في أج في زوات الأربعة ستحمل على المتابادر الفصل الخامس في بياني في مراتل البياني الأحكام وهذا الذي أخهم عليه فضيلت في الإمام العلامة الشنفي رحمه الله تعالى كثابه العظيم حبواء البيان في إضافة القرآن الفرآن بياني في القرآن يبين ويوضح وتذالك السنف فالمرات في إماراتي بالبياني الأحكامة يخمسة بعضوها أوضح من بعض الأول بيان التأكيد والنصح الجليش لا يفضرة إليه تأبيش تحول جلا في علا في صوم التمتع فصياء مسلاثة أيها من في الحجي وسبأة إذا رجعتم في الكعاشرة كامل هذا يسمى بياني التأكيد إن الثلاثة إذا أضيفت للسبع كانت عشر فذا قمة البياني والإباح ولا يتطرق إليه أي تأوني يستحيل أن تكون الثلاثة إذا أضيفت للعليه للسبع أن تكون تسعة أحد عشك وحاصلوا أنه في الحقيقة التي تحتمل المدازة والعام المصوش سيكون بين قاطعاً من المحال الاتمال مقررًا من حكم على مقطباه الظاهر أثنس أن مصوح الذي يمفارد بإدراج العلماء كانوا وإن في آية الوبو فقلوا تعليئ الذين عملوا إذا كنت من الصغات في حصول وعديو وعديكم إلى المراف ونسحب رؤسك معرف لكم إلى الكعبين فإنها ذين الحرفين مقطبيال معال معلومة عند أهل النساء من وإنها أو الواب الصلود وعديكم إلى المراف وعرف لكم إلى الكعبين أثالس مصوح السنة الواردة أثالس مصوح السنة الواردة بياناً لمشكلم سلقوع مصوح اللاتي وردت بياناً لمشكلم سلقوع فنص على ما يقرد أند الحصاد مع قولت على وقت الحقه يوم حصاد ولم يزجر في القرآن مقدار هذا الحق كم يخرج فأثت السنة لتبين الغرب أرى بقو مصوح السنة المتداء من ملايسة في القوآن نصن عليها بل إدمال ولا بالتبين ودالي لكون هذا التقسين من بياناً الكتاب قولت على وما أترك مرسول فقدو وما نهاكم عن مفنتة ما أتده السنة إتداء أن الخامس بيان الإشارة وهو القياس المستنبط من الكتاب والسنة مثل الفاض التي تنبيطت منها المعال وقيس عليها غيرها لأن الأصلا إذا استنبيطت منه معنا وقول فقابه غيره لا يقلم يتنوالهم نص دل ثنواله لأن النبي صلى الله عليه وسلم أشار إليه بالتنبيه كالحاق المطومات في باب ربويات بالأربعة المنصوش عليك لأن حفيفة القياس بيان المرادب الناس وقد أمر الله شبحانه وفعاله أهل التكنيف بليعت باري والاستنباطي واليشكهاد إذا البيان الخامس وهو القياس غير المنصوش على المنصوش واسمه ببان الإشارة لكرة هذه المراتب الخنسة للبيان الشافي رحمه الله تعالى في أول الرسال وحد أترض عليه قوم وقال قد أهم قسمين وهم الإجماء وقول المتهد كذن حرض عصره ونكشر من غير نكير قال الزركشي رحمه الله تعالى في البحر إنما أهمله أهمله أهمش شافعي رحمه الله لأن كل واحد منهما إنما يقوصل إليه بأحد الأصام الخمسة التي ذكراج شافعيه لأن الإجماء على يصطر إلا عندلي فإن كان نصن فومن الأصام الأول وإن كان استنباطن فهو من الخانس قال ابن السمعاني رحمه الله تعالى يفعوا بيان المجمل بسيطة أولى أحدوها بالقبل هو الأكس والسان بالفع والسالة بالكتاد كبيران أسنان الديات واليات الأعباء ومقدير الزكاة فإنه صلى الله عليه وسلم عبيانها بخطبه المشفورة ورابع بالإشارك قول لهي الشهر هاكذا وهاكذا وهاكذا وهاكذا وهاكذا ثم عاد الإشارة بالأصابية سلاس مرت وحدس إبهامة في السالفة إشارة إلا أن الشهرة قد يكون في سعة وعشرين في السعة وعشرين الخانس بالتنبيه وهو المعاني والإيلة للا تنبه بي على بين الأحكام فقوله صلى الله عليه وسلم في بي أرغوطه بي تمرئ في بي أرغوطه أياه قصر روطه إذا خف وهاكذا وهاكذا وهاكذا إذا جس إذا جسة وقاله في قبلة الساعة اسوا امار ايتي ايتي مقرأيتي لو امبته سيسا هفى بالتنبي على العلى الول معانج السادس مع خصى العلماء بيانه عن اجهاد وما فيه الوجوه الخمسة إذا كان اجهاد ونوصل الى ايه من احد وجهيم إما من الاسر نوع تبر هذا الفرع بال وإما من فريق امارة تدل على اجه وزاد شارف اللماء سابعًا وهو البلان بالطرق كما رويا إن آخر الأمريني ترك لوضوع من مصة النور قال الأستاذ أبو من صور فضرتت ببعب أصحاب نزارك فقال علىها روبة النواقع من الدلالة بالفقارص وما بالفعل وما بالإشارات وما بالتتابة وما بالتنبيه سما بالتنبيه على الأنله كتنبيه على الأنش فالما يقع بيان ومن الله سبحانه بها كلها خال الإشارة إنتها قال الزركشي ولا فيلاف أن البيانة البيانة يجوز بالقوة واختالف في وقوعه بالفعل طيب صلو كما رأيتون من أصمش ثدو عن مناسك والجمو على أنه يقع بيانة خلافاً لإسحاق المروزين مننا والكرخيم من الحنفية حكاظ الشيء وأبو إسحاق في التصرف إنتها ولا وجه لها هذا الفلاف فإن النبي صلى الله عليه وسلم بيان الصلافة والحجب أفعل وقل صلو كما رأيتون أصلي وخاري فبو كما رأيتون أفضع دلاناء لا نعلم نهاص وخدوا عن مناسككم ولم يكن لمن منع من ذلك متمسكم لا من شرع ولا من عقل بل مجرد بمجادلات ليست من الأدينة في شيء وإذا أرد بعض المجمل قول وفعل وكل واحد منه مصالح لبيانة فإن التفاقاء وقولنا سبو أحدينة فوالبيان وقول إن كانوا فيعلن والتالي تأكيد الله كانواد المجمل وقول وفعل مبين لها هذا المجمل فالسابق هو أش المبين الموضح والتالي مؤكد وقل إن المتأخرة إن كان الفيال لم يحمل على التأكيد لأن الأبعى فلا يأكسد الأقوى وإن يوهل المتقدم منهما فلا يقبى على واحد منهما فلا يقبى على واحد منهما بأنه المضيين بعين بل يقبى بحصول البياني بواحد منهما لما اضخل عليه وهو الأول في نفس الأم وقيلة كوناني بمجموعهم بيانا يعني اختلفه سبحال الفيال والقول المتقدم منهما أم أحدهما يكونوا بيانا أم كلاه يعني بمجموعهم هيما يكوناني بيانا وقيلة كوناني بمجموعهم بيانا قيلة هذا إذا تساوية في القوة سينخ ثلاثة فالأشبه أن المرضوحة والمتقدم مرودة وإلا لازم بالتأهيذي الأبعث هذا إذا تفق القول والفع يعني إذا تفق القول والفع فاذا الذي يودزي أن إذا اختلفها تساول والفع سذاب الجمهور أن المبين هو القوة ورجح هذا فخر الدين الرازيو وابن الحاد السؤال كان متقدم أو متأخراء سأي عالص على الفيال يعم ويحمل الفيال عن الند بأن ندي لا لصل قولي على البيان بنفسه بخلاف الفيال سيناه لا دل إلا بواصفة الدماء ضمام القول إلي ودالل بنفسه أولى وقال أبل فسين البصري والمتقدم ومنهما هو البيان كما في صورة تتفاقه شماع يعمل مره العلماء أن القول هو المبين طيب والفعل يدل على الند أبل فسين البصرفة أيضا نسل التفاقيم فالمتقدم هو المبين شافعية هذا كلام الزركشي الزركشي شافعي ليس كلام ثم الشوقان إلا ليس من الزهرية حب فقل منها الفصر الصادس في تأخير البيان عن وقت الحاجة عندنا تأفير البيان عن وقت الحقاب و عندنا عن وقت الحاجة تعلم أن كل ما يحتاج إلى البيان من مجمال عام مجاز ومشتارك وفعل متردد ومفلق إذا تأخير بين فذلك على وجهة الأول أن يتأخير عن وقت الحاجة والوقت اللذي إذا تأخير البيان عنه أن ينتقلم يتمكن المكلف المكلف من المعرفة لماذا فضم منه الخفاب و ذلك واجبات الفورية لم يجز لا يجزت أفر البيان عن وقت الحاجة لأن الإتيان بالشيء معادة من ألم ومتانع عند جميع القائلة بالمنع من تكليف يعني يكلف بما لا يفهم لا وأما من جوز التكليف بما لا يفق و يقول بجواز فقف لا بوقوع فكان عدم ووقوع متفق و لذلك نقال بجواز يعني بجواز تكليف أو أن نزين قالوا لا تكليف بما لا يفق فإنه متفق على عدم الوقوع ولهذا نقل القاب أبو بكر من باق إجماء أرباء بششاراء بششاراء لا خلاف بين الأمة سمتناع تأثير البيان عن وقت الحابة إلى الفيارك ولا خلاف في جواز إلى وقت الفيار لأن المكلة فقد يؤخر مظراء وقد يؤخر أوز نظر فهذا نبربان إلى فلا فيهما انتهاء إذا ننواجه الاول تأثير البيان عن وقت الحجة هذا لايجز الواجه الثاني تأثير عن وقت وروض الخطاب إلى وقت الحاجة إلى الفيارك يعني هو رأض الخطاب لكن ولكن ولا يفعل الآن الحج مفر لحن نعتقد فرضية الحج لأن عندما ستؤد الحجة لبعليك أن تتعرف على أحتان وذلك في الواجبات التي ليست بفهوري حيث يكون خطاب لا ظاهرة لحك الأسماء المتواطئة والمشتاركة حوله ظاهر وقد يصور منه في خلاف فأخير التخصيص والنسخ ونحو ذلك وفي ذلك نزاق الجواز مطلقا قال ابن بحان وعليها عامة علامة إنا من الفقهاء والمثك اللمين ونفعل أود نصورك وأبقى القادة أبقى القيب والشفع أبقى إسحافة الشيء رزيو وابن نسسم عانية عني بنشريت ولستخريه وابن أبيه ريره وابن خيران والقفال والنلقطان والقباريه والشفاء الحسن أشاريه والقاضي أبي باكر البياق اللاني ونفلهم القاضي في مختصر أكثر قيب عن الشافعي وإختاره الرزيو في المحصول وبن الحادب وقال الباجي وعليها أكثر أصحابنا من الملكية وحكاه القاضي عمالك وستدلوا بقوله سبحانه فإذا قرأناه فتبقى قرأنا شما شما إنا علينا بينا وسمل التعقيم مع الطرخ وحولي تعالى في قصة نوح وأهلاك وأمومتنا ولبنة ودخولي تعالى إنكم ممتع بدون من دون الله حصب دهنة ثم لما سألب نزب عريه عن عيز والملائكة نزل قولوا إن الذين سبخت لهم من الحسنة ولا إفعناه مبعدون وبقوله فأمل الله قمسه ثم بينا بعد ذلك أن السلب للقاتل وبقولي تعالى وأقيم الصلاة ثم رقع بيانوها بعد ذلك بالصلاة جبريل وبالصلاة النبي صلى الله عليه والبسلم وبقولي تعالى وأتزكا وبقولي تعالى والسارف والسارفة فقفعوا أي دياهما فقفعوا وبقولي تعالى والله على الناس فجل بي ثم وقع البيانو لذلك أمور بعد ذلك للسنة ونحو هذا كثير لدى إذن المذاب الأول ألواقو المذاب الثان المنع مثلقن ونقله القاضي أبقى للباق اللاني والشيء وأبقى إسحاق الشيء رزيو وسليم أرزيو وبن السمعاني عن أبي إسحاق المروزي وأبي بكرنا الصيرة فيه وأبي بكر وأبي حامد وأبي بكر حامد المروزيو ونقله الأستاذ وأبقى إسحاق عن أبي بكر ندققق فال القاضي وهو قول المعتزلة وكسير من الحنفيات وبندا وضظاهري ونقله دن القشيري ونقله دن القشيري عندا وضظاهري يعني جواز مفلقا المنع مفلق ونقله المازري والباجي عن الأمهري فال القاضي عبد الوهاذ المالكي يقالة المعتزلة والحنفيات لابدئي كون الفاب مبتصلا بالبيان أو في حكم مبتصلا حفرازة من كفائب أو خاصة ونحفوا من عفل كلام بعض ألبع فالوافقهم بعض المالكيات والشاف عيلي وستدلها أولئي بما لا يسملو ولا يغني من جوع فقال لو داز ذلك فإما إيكون إلى مدة معيانة الأولى أبت وتلاه مباطئ المعيانة فالكوني تحقم ولكنه لم يتحدث فلكون يتحكم ولكونه لم يقل بي احد وامعي للأباد فلكونه يلزم المحظور والشقاه والتكليف به معادة الفهر. وعديب عنهم لختيار جوازه الى مدة معيانة ان الله والوق الذي يعلموا ان والوق الذي يعلموا انه يكليف فيه في فلا تحكم. يعني بعضهم قال هل هو الى مدة ان الى الابدس. واجب عنهم دختياري يعني عن عن كلامهم. دختياري جوازه الى مدة معيانة ان الله والوق الذي يعلم انه يكليف به في فلا تحكم. هذا امهض مستذل على بعفه وقل استذل بما هو دونه فبعض. فلا حادة لنا الى تطوير البحث بما لا طائل بحثة. يعني وارفض القول بالمنع مطلقا. المذاب الثالث انه يجوز تأخير بيان المجمال يدون غير. يعني يجوز تأخير بيان المجمال. حكاه القاب ابطقي والقاب عبد الوهاب وابن الصبط عن الصيرفي وابحامد الموزي. هالأب الحسين ندموا قطاننا في لاف بين أصفى بنا في جوازه تأخير بيان المجمال تقبل تعالى وقيم الصلاة وكذا لا يختلفون ان البيان في الحقاب العامية قوا بفعل النبيس واصلم. والفعل يتأخر عن القول لان بيانه بالقول اصرع منه بالفعل. وانم الأموم الذي يرقل مراده من ظاهره تقبل والسارقة والسارقة وفققوا فقد افتالف فيه. فمنهم من المجوز تأخير بيانه وما ذهبوا قبي بك من الصيرفي وكذا حكا ابتفاق أصحاب الشيافي على جوازه تأخير بين المجمال المثورة والأصداد والأبوز حقا لسفرينيو ولم يعطوا بما يدول على عدى مجوازه تأخير فيما عدى ذلك إلا ما لا يعتدوا به ولا انتفتو ايج. المذهب رابع النهو يأجوزه تأخير بين الأموم. الثالث تأفر بين ايش المجمال. هنا تأفر بين الأموم لأنه قبل البيان مفهوم ولا يجوز تأخير بيان المجمال لأنه قبل البيان يباير مفهوم. حكاه المواربي والروياني وجهني أصحاب الشيافي ونقلوه بن برحان في الوديز عن عبد الجبار ولا وجهلا. يعني ايضا هذا كلام لا قيمة الثالح. المذاب الخامس النهو يأجوزه تأخير بيان الأوامر والنهو ولا يبيس بيأخير بيان الأخبارة الوعد والوعيد. حكاه المواربي عن الفرخي وبعض المعتزل ولا وجهلا وأيضا. المذاب الساعد يسوا عكسه. يعني يسوا أفر بين الأخبار ولا يست تأفر بيان الأوامر والنهوة. حكاه الشيخ وأو إسحاف مذهبا ولم ينسواه يأحق الى احد ولا وجهلا وأيضا. ونازع بعضهم سيفكات يا ذاوما قبله مذهبا اللي حالي أن نموضو على المسألة الحفاب تكلي فيه ثلاثوز كارو فيها الأخبار. حال الزركة شي وفيه نظر. فالأخبار أيضا يكلف بها. يكلف بها حتى الطعي يعني ولمجرد فصديق. لاتقاط. المذاب الساعد يعو انه يجوز تأفير الناس يدون غيره. ان الناس يدوز انه تأفضر دون غيره من الأوامر والنواه والمجمال الى غير هذا. ذكر هذا المذاب عبوا الفصين في المؤتماد. وعبوا عليه وعبوا جبئيان وعبدوا جبار ولا وجهله ايضا لعادة مدليل الدالي على جوعادة مجواز التأخير في معاد الناس وقد عرفت قيام الأدل التي المتكسرة. ايش عندك المتكسرة. من المتكسرة. عن الجواز مفلقا. سلق تصار على بعض بلت عليه دون بعض بلا مخصص باطل يعني انك عرف في الأدل الكسيرة على جواز مفلقا. فاني يقال يدوز في هذا وليبس هذا. اذا تحكم بلا دل ونحنا نحتاج إلى الدليل. المذاب السامن. المذاب السامن التفصيل بينما ليس له ظاهر في المشفرات. دونما له ظاهر كالعام. سفو المتلك والمنسوخ ونحو ذلك. فانه لا يدوز التأخير في الأول ويدوز في الثاني. نقلو فخر الدين الرازي يعني بالفصين البصري والدقاء والقفال والذحاق وقد سبقا نقلو عنها ولا يبقى انهم يذهبون إلى خلاف ما حكاو عنهم ولا وجهل هذا الطفصي. المذاب السامن. التاسع النذاب التاسع. النبيان المدمل إلا ميكن تبديل ولا تغير جاز مقارن وطارئا. مقارن يعني ان في الله. وطارئا ان اي بعده. وإن كان تغير جاز مقارن ولا يدوه طارئا بحال. نقلو بمستمعني عن ابي زيد من الحنفيش. ولا وجهله أيضا. فاذه جملة المذاه بالمروية في هذه المسألة. وانت اذا تفبعت موارد الشريعة المطهرة. وجدتها قاضية بجوازت اخير البيان عن وقت الخطاب قضاء الله رمواضحة. لا ينكره من له ادنا خبرت بها. وممارسة اللهة. وليس على هذه المذاه بالمخالفة لما قاله المجاوزون اثارة من علم. وقد اختلف القائلون بجوازت تأخير في جوازت اخير البيان على التدريج. بأن يبايانا بيانا اولا سمي يبايانا سانين تبتخصيص بعض التصيص والحق الجواز وليعادة من المانع من ذلك لا من شرق ولا من عقل فالكل بيان. يعني تأخير البيان عن وقت الحادة لا يجوز وتأخير عن وقت الخطاب الى وقت البيان ذكر على وقت الحادة ان ذكر فيه تسعة نظيف والحق انه يجوز تأخير البيان عن وقت الخطاب الى وقت الحادة وانه واقعون في الشريعة وقوعاً لا ينكر. ثم هل يتدرد في البيان؟ يعني يتدرد في البندق ان يباياً ثم يباياً ثم يباياً زهد الشاوكاني رحمه الله تعالى الى جواز في الزلامان عم الزالك لا من شرق ولا من عقل. واريك مساعة وبجادة Pullman سة and Babus Laura فيه نقف عند الباب السبب وهوة الظاهر والمؤول وفيهي سلاة ستفشون الله مقسم لنا من خشية كما تحول به بيننا وبين معصيك ومن فأعتكما تبلغنا بها دمتك ومن اللي يقين ما تحول نبيه علينا مصائد الدنيا اللهم تعمل باسماءنا أذ صارناه قواتنا ما احيثنا وجعله الوارس مننا وجعل صقرنا على منظل مننا ونصرنا على من عادانا اللهم لا تجعل مصيباتنا في ديننا ولا تجعل الدنيا أكبره مننا ولا ربلا عننا ولا النار مصيرنا برحمتك أرحم رافمين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2026-07-11T07:06:42+00:00</dcterms:created>
  <dcterms:modified xsi:type="dcterms:W3CDTF">2026-07-11T07:06:42+00:00</dcterms:modified>
</cp:coreProperties>
</file>

<file path=docProps/custom.xml><?xml version="1.0" encoding="utf-8"?>
<Properties xmlns="http://schemas.openxmlformats.org/officeDocument/2006/custom-properties" xmlns:vt="http://schemas.openxmlformats.org/officeDocument/2006/docPropsVTypes"/>
</file>