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"حراسة الفضيلة " للعلامة بكر أبو زيد |[ 4 ]| لفضيلة الشيخ أبي حفص بن العربي الأثري</w:t>
      </w:r>
    </w:p>
    <w:p>
      <w:pPr>
        <w:jc w:val="right"/>
        <w:spacing w:line="360" w:lineRule="auto"/>
      </w:pPr>
      <w:r>
        <w:rPr>
          <w:sz w:val="24"/>
          <w:szCs w:val="24"/>
          <w:rtl/>
        </w:rPr>
        <w:t xml:space="preserve">السَّلَامُ عَلَيْكُمْ وَرَحْمَةُ اللَّهِ وَبَرَكَاتُهُ. إِنَّ الْحَمْدَ نَحْمَدُهُ وَنَسْتَعِينُهُ وَنَسْتَغْفِرُهُ وَنَعُوذُ بِاللَّهِ تَعَالَى مِنْ شُرُورِ أَنْفُسِنَا وَمِنْ سَيِّئَاتِ أَعْمَالِنَا، مَنْ يَهْدِهِ اللَّهُ فَلَا مُضِلَّ لَهُ، وَمَنْ يُضْلِلْ فَلَا هَادِيَ لَهُ، وَأَشْهَدُ أَنْ وزينتها المكتسبة من ثوب وحلي ونحوه، يعني رجال. الأجانب، وهو بالاستقراء لدلالات النصوص، يتكون من أحد أمرين: إذًا الحجاب بالمعنى العام أنه الستر، وهو أن تستر المرأة بدنها وزينتها المكتسبة عن الرجال. الأجانب. طيب، والمحارم؟ المحارم، يعني بعض الزينة المكتسبة والزينة الأصلية، يعني بعضها معقولٌ للكل. بعضها أنها ستظهر أمامها؛ لأنه لا ﴿يُكَلِّفُ اللَّهُ نَفْسًا إِلَّا وُسْعَهَا﴾ ۚ وإذا وُجِدَتِ المشقة وُجِدَ التيسير. فمثلًا المرأة أمام أبنائها، أمام والديها، أمام إخوانها، المحارم، ما ستظل طيلة الليل والنهار بنقابها وحجابها. فالشريعة الشريعة الكاملة الخالدة الباقية يسَّرت على المرأة في مثل هذا. فالأجانب هو كل من يجوز له أن يتزوج بها. جعلتها تتحجب أمامهم؛ لأنهم لا يحتكون، ولا توجد مشقة في هذا الحجاب. لكن لما كان يوجد مشقة عظيمة جدًا في أن تظلَّ بحجابها أمام محارمها، جاءت الشريعة بالتيسير. طيب. بالاستقراء. الاستقراء هو تتبع المسائل لإيجاد حكم كلي لدلالات النصوص. أنه استقرأ الكتاب والسنة، اطلع على الكتاب والسنة، جمع النصوص الواردة من الكتاب والسنة في مسألة حجاب المرأة. يتكون من أحد أمرين. الأول: الحجاب بملازمة البيوت، أنها تلزم بيتها، ولا تخرج منه إلا للضرورة القصوى، لأنها تحجب النساء عن أنظار الرجال الأجانب والاختلاط بهم. يعني الحجاب الأول أن تُحجَب بمعنى أن تظلَّ قريرة البيت. ﴿وَقَرْنَ فِي بُيُوتِكُنَّ﴾ هذا الحجاب. هذا الحجاب الأصلي. ﴿وَقَرْنَ فِي بُيُوتِكُنَّ﴾. طيب، إن خرجت، ولا ﴿تَبَرَّجْنَ تَبَرُّجَ الْجَاهِلِيَّةِ الْأُولَىٰ﴾. الآية جمعت بين الحجابين: ﴿وَقَرْنَ فِي بُيُوتِكُنَّ﴾، أنها تقر في البيت، ولا تخرج إلا للضرورة. فإن خرجت: ﴿وَلَا تَبَرَّجْنَ تَبَرُّجَ الْجَاهِلِيَّةِ الْأُولَىٰ﴾. انظر، الآية جمعت بين الأمرين. الثاني: الحجاب باللباس، ويتكون من الجلباب والخمار. ويقال: البدن والستر، فيكون تعريف الحجاب باللباس هو يعني: ما هو؟ الحجاب ستر المرأة جميع بدنها، ومنه الوجه والكفان. والقدمان، وستر زينتها المكتسبة بما يمنع الأجانب عنها رؤية شيء من ذلك. ويكون هذا الحجاب بالجلباب والخمار. وهما. وقبل هذا، أن المرأة يُطالبُها بأحدِ أمرين: الحجاب الأصلي هو القرار في البيت، وأن لا تخرج إلا للضرورة القصوى. فإن خرجت، فيجب عليها أن تسترَ جميعَ بدنها، بما في ذلك الوجه والكفان والقدمان، وأن تستر كل زينتها المكتسبة، أي زينة، بحيث إن الأجنبي عنها لا يرى منها شيئًا، لا يرى منها. شيئًا. طيب، هذا يكون بالجلباب وبالخمار. الخمار مفرد، جمعُه خُمُر، ويدور معناه على الستر والتغطية أيضًا. وهو ما تغطي به المرأة رأسها، ووجهها وعنقها وجيب التَّغْطِيَةُ. لِلْوَجْهِ وَالْجَسَدِ، وَالصَّدْرِ وَالرَّأْسِ وَالْعُنُقِ. الرَّسُولُ صَلَّى اللهُ عَلَيْهِ وَسَلَّمَ قَالَ: "لَا تُخَمِّرُوا رَأْسَهُ وَلَا وَجْهَهُ. خَمِّرُوا آنِيَتَكُمْ"، أَيْ غَطُّوا فُوَّهَتَهُ. ومِنْهُ قَوْلُ النُّمَيْرِيِّ: الشيلةُ وصفةُ لبسِه أن تضعَ المرأةُ الخمارَ على رأسِها، ثم تلويه على عنقِها على صفةِ التحنيكِ والإدارةِ على الوجهِ، يعني توضعُ على رأسِها، وبعدين تبدأُ من تحتِ تُقَنِّعُ وتُديرُ على الوجهِ، ثم تُلقي بما فَضَلَ منه على وجهِها ونحرِها وصدرِها، وبهذا تتمُّ تغطيةُ ما جرتْ العادةُ بكشفِه في منزلِها، يعني هي في البيتِ تكشفُ عن وجهِها، تكشفُ عن عنقِها، تكشفُ عن فتحةِ الصدرِ في بيتِها، إذا خرجتْ تفعلُ هذا، الخمارُ يسترُ كلَّ هذا بهذه الكيفيةِ، تبدأُ توضعُه على الرأسِ وتبدأُ تلفُّ التحنيكِ من هنا على الوجهِ، واللفُّ على الوجهِ، وما زادَ يُرمى على ألا ويُشترطُ لهذا الخمارِ ألا يكونَ رقيقًا يشفُّ عما تحتَه من شعرِها ووجهِها وعنقِها ونحرِها وصدرِها وموضعِ قُرطِها، القُرطُ ما يوضعُ في الأذنينِ، يعني شرطُ أن يكونَ كثيفًا، ما يكونَ رقيقًا، يعني هي تلبسُ لكن يظهرُ ما تحتَه هذا لا يجوزُ. عن أمِّ علقمةَ قالت: رأيتُ حفصةَ بنتَ عبدِ الرحمنِ ابنِ أبي بكرٍ الصديقِ رضي الله عنه حفصةَ بنتَ عبدِ الرحمنِ بنِ أبي بكرٍ الصديقِ دخلتْ على عائشةَ رضي الله عنها وعليها خمارٌ رقيقٌ يشفُّ عن جبينِها، فشقتْ عائشةُ رضي الله عنها وقالت: أتعلمينَ ما أنزلَ اللهُ في سورةِ النورِ؟ ثم دعتْ بخمارٍ فكَسَتْها. رواه ابنُ سعدٍ والإمامُ مالكٌ في الموطأِ وغيرُهما. وكانت حفصةُ صغيرةً، يعني لم تكنْ الجلبابَ. إذًا عندنا الخمارُ انتهينا من وصفِه. وصفِه، يعني وألقابِه. الجلبابُ الثاني: الجلبابُ جمعُ جلابيبَ، وهو كساءٌ كثيفٌ تشتملُ به المرأةُ من رأسِها إلى قدميها، من الرأسِ للقدمينِ، ساترٌ لجميعِ بدنِها وما عليه من ثيابٍ وزينةٍ. يرحمك الله. يعني ثوبٌ صفيقٌ كثيفٌ تشتملُ به، تلبسُه من رأسِها إلى قدميها، يسترُ جميعَ البدنِ وما عليه من ثيابٍ وزينةِ بدنِها، تلبسُ ثيابًا، تلبسُ في بيتِها ثيابَ يعني مزخرفةً مزركشةً، يعني تلبسُ في بيتِها، إذا أرادتْ أن تخرجَ فتضعُ الجلبابَ الجلبابُ يَستُرُ كلَّها. طيب، وضعت كحلًا، ما هي؟ الخمارُ سيَستُرُ الكحلَ. وضعت شيئًا على شفتيها. والخمارُ سيَستُرُ كلَّ هذا. الجلبابُ يَستُرُ البدنَ كاملًا، ويَستُرُ الثيابَ وما عليها من حليٍّ. ويقال له: الملاءةُ، والملحفةُ، والرداءُ، والدثارُ، والكساءُ، وهو المسمَّى العباءةَ التي نِسَاءِ الْمُؤْمِنِينَ، وَلِمَا فِيهِ مِنْ بَيَانِ تَفَاصِيلِ بَعْضِ الْبَدَنِ، وَلِمَا فِيهِ مِنَ التَّشَبُّهِ بِلُبْسِ الرِّجَالِ وَأَمَالِهِمْ بِأَرْضِهِمْ وَعَبَاءَاتٍ يَعْنِي أَيْضًا تُخَالِفُ لُبْسَ الرَّجُلِ الْآنَ مَثَلًا. عَبَاءَةٌ تُسَمَّى بِالْبِشْتِ مَثَلًا، تَلْبَسُهَا هُنَا، لَا هَذِ الصحابةُ جميعًا كُنَّ مُنتَقِبات، هذا إجماعٌ عمليٌّ واستمرَّ إلى منتصفِ القرنِ الرابعَ عشرَ، فهنا لا بدَّ يعني أن يُتَّبَعَ وأن يُتَلَقَّى بالقبول. وقد جرى الإجماعُ العمليُّ بالعملِ المستمرِّ المتوارثِ بين نساءِ المؤمنين على لزومهنَّ البيوتَ، فلا يَخرُجْنَ إلا لضرورةٍ أو حاجةٍ، الضرورةِ القصوى أو الحاجةِ التي تحتاجُ إليها امرأةٌ مثلًا، ما يوجدُ عندها مَن يعني مَن يشتري لها، وقد تموتُ من الجوعِ، ما أقولُ لها: "لا، مُتْ من الجوع!" هذا لا يجوزُ. تخرجُ تشتري وترجعُ في صونٍ وعفَّةٍ وكرامةٍ. وعلى عدمِ خروجهنَّ أمامَ الرجالِ إلا متحجِّباتٍ، غيرَ سافراتِ الوجوهِ، ولا حاسراتٍ عن شيءٍ من الأبدانِ. قلنا: "الفورُ إظهارُ إيش؟" الوجهِ، والحسرُ إيه؟ إظهارُ إيش؟ الشعرةِ أو الرأسِ. ولا متبرِّجاتٍ بزينةٍ. واتفقَ المسلمون على هذا العملِ المتلائمِ مع مقاصدِهِ في بناءِ صرحِ العفَّةِ والطهارةِ والاحتشامِ والحياءِ والغيرةِ. فمنعوا النساءَ من الخروجِ سافراتِ الوجوهِ، حاسراتٍ عن شيءٍ من أبدانهنَّ أو زينتهنَّ. هذا إجماعٌ عمليٌّ منذُ الصحابةِ رضيَ اللهُ عنهم إلى منتصفِ القرنِ الرابعَ عشرَ. فهذان إجماعانِ متوارثانِ معلومانِ من صدرِ الإسلامِ وعصورِ الصحابةِ والتابعينَ لهم بإحسانٍ. الذي هو إيه؟ تحجُّبٌ في البيتِ ولا تخرجُ، فإن خرجتْ تسترُ نفسَها. كاملةً. عندنا إجماعانِ: إجماعٌ على عدمِ خروجِها، هذا إجماعٌ متوارثٌ. الإجماعُ الثاني: إذا خرجتْ. والآيةُ كما قلنا تنصُّ على هذا: ﴿وَقَرْنَ فِي بُيُوتِكُنَّ﴾ كلُّ هذا الأولُ. الثاني: ﴿وَلَا تَبَرَّجْنَ تَبَرُّجَ الْجَاهِلِيَّةِ﴾. وقد حكى ذلك جمعٌ من الأئمةِ، منهم الحافظُ ابنُ عبدِ البرِّ القرطبيُّ المتوفَّى سنةَ 463هـ، والإمامُ النوويُّ المشهورُ، وشيخُ الإسلامِ ابنُ تيميةَ رحمهُ اللهُ تعالى عليهم جميعًا وغيرهم عادةُ النساء قديمًا وحديثًا أن يَسْتُرْنَ وجوههنَّ عن الأجانب. انتهى. إذًا هذا إجماعٌ عملي، جميعُ النساء كنَّ يفعلن هذا. إجماعٌ عملي من الصحابة إلى منتصفِ القرنِ الـ... ما أقول إلى ابن حجر فقط. وكانت بدايةُ السفور بخلعِ الخمار عن الوجه في مصر، في مصر، ثم تركيا، ثم الشام، الشام التي تُسمَّى الآن بسوريا ولبنان والأردن وفلسطين. أسألُ الله أن يحررها من الكفارِ. المجرمين. ثم العراقُ انتشر في المغربِ الإسلامي وفي بلاد العجم، ثم تطور إلى السفور الذي يعني الخلاعةَ والتجردَ من الثياب الساترة لجميع البدن. فـ{إِنَّا لِلَّهِ وَإِنَّا} {إِلَيْهِ رَاجِعُونَ}. لا، هذا تطورٌ ويعني إلى البكيني وإلى، يعني، إلى فضائحَ. إلى، يعني، نسألُ الله السترَ والصون والعافيةَ. إلى الفجور بكل المقاييس. وهذا هو التحضرُ عندهم، وهو بالعكس. يعني كانت الزانياتُ في الجاهلية لها رايةٌ معروفةٌ: أن هذه عاهرةٌ زانيةٌ بدعارةٍ. لا، اليوم الداعراتُ العاهراتُ لا، الإعلامُ ذا والأموالُ، بحيث يَكُنَّ قدوةً للنساء المسلمين. وإن له في جزيرةِ العرب بداياتٍ. نسألُ الله أن يهديَ ضالَّ المسلمين وأن يكفَّ البأسَ عنهم. لا، جزيرةُ العربِ إلى اللهِ المشتكى. إلى اللهِ المشتكى. هو كان يتكلم عن زمانه. هو يقصد جزيرةَ العرب كاملةً، لكن الماسونيةُ عملت على قدمٍ وساقٍ. والآن إلى إقامةِ الأدلةِ. أولًا: الأدلةُ من القرآن الكريم. تنوعت الدلائلُ من آياتِ القرآن الكريم في سورتي النور والأحزاب على فرضيةِ الحجاب فرضًا مؤبدًا، عامةً لجميعِ النساء المؤمنات. وهي على الآتي. الدلائلُ جمعُ دليلٍ، وفي اللغةِ: الموصلُ إلى المطلوب. وفي الشرعِ، في الاصطلاحِ: ما يُتَوَصَّلُ بصحيحِ النظرِ فيه إلى علمٍ أو ظنٍّ. النظرُ: إعمالُ الفكرِ، عملُ الفكرِ. والاجتهادِ ليقينٍ أو لغلبةِ الظنِّ. الدليلُ الأول: قولُه تعالى: {وَقَرْنَ فِي} {بُيُوتِكُنَّ}. هذا أمرٌ من الله عز وجل: {وَقَرْنَ فِي} بُيُوتِكُنَّ. هذا الحجاب العام. ﴿وَقَرْنَ فِي بُيُوتِكُنَّ﴾ قال الله تعالى: ﴿يَا نِسَاءَ النَّبِيِّ لَسْتُنَّ كَأَحَدٍ مِّنَ النِّسَاءِ إِنِ اتَّقَيْتُنَّ فَلَا تَخْضَعْنَ بِالْقَوْلِ فَيَطْمَعَ الَّذِي فِي قَلْبِهِ مَرَضٌ وَقُلْنَ قَوْلًا مَّعْرُوفًا﴾ ﴿وَقَرْنَ فِي بُيُوتِكُنَّ﴾ هذا آية الحجاب العام. ﴿وَلَا تَبَرَّجْنَ تَبَرُّجَ الْجَاهِلِيَّةِ الْأُولَىٰ وَأَقِمْنَ الصَّلَاةَ وَآتِينَ الزَّكَاةَ وَأَطِعْنَ اللَّهَ وَرَسُولَهُ إِنَّمَا يُرِيدُ اللَّهُ لِيُذْهِبَ عَنكُمُ الرِّجْسَ أَهْلَ الْبَيْتِ وَيُطَهِّرَكُمْ تَطْهِيرًا﴾. الآن قد يقول بعض الجهلة وبعض السفهاء، وبعض الملحدين، وبعض المجرمين: إن هذه الآية خاصة بنساء النبي صلى الله عليه وسلم. طيب، ﴿وَأَقِمْنَ الصَّلَاةَ وَآتِينَ الزَّكَاةَ﴾ خاصة بهن؟ يعني خاصة بنساء النبي؟ لا، هن قدوة المؤمنات. يعني نعم. وقبلها: ﴿وَأَطِعْنَ اللَّهَ وَرَسُولَهُ﴾. عفوًا، وبعدها: ﴿وَأَطِعْنَ اللَّهَ وَرَسُولَهُ﴾. هل هل يعني ذُكر هذا ليُقتدى به؟ هل تقتدي بخديجة وعائشة أمهات المؤمنين، وأم سلمة، ونساء الصحابة رضي الله عنهن جميعًا، أم تقتدي بالفاجرات الملعونات؟ هذا خطاب من الله تعالى لنساء النبي صلى الله عليه وآله وسلم، ونساء المؤمنين تبع لهن في ذلك، وإنما خص الله سبحانه نساء النبي صلى الله عليه وسلم بالخطاب لشرفهن ومنزلتهن من رسول الله صلى الله عليه وآله وسلم، ولأنهن القدوة، وأنهن القدوة لنساء المؤمنين، ولقربهن من النبي صلى الله عليه وسلم. والله تعالى يقول: ﴿يَا أَيُّهَا الَّذِينَ آمَنُوا قُوا أَنفُسَكُمْ وَأَهْلِيكُمْ نَارًا﴾، مع أنه لا يُتوقع منهن الفاحشة وحاشاهن. وهذا شأن كل خطاب في القرآن والسنة، فإنه يراد به العموم لعموم التشريع. كل خطاب في القرآن عموم، إلا إذا ورد النص الصحيح الصريح -أقول الصحيح- يعني القرآن الكريم أو السنة الصحيحة، الذي يخصص، لا تخصيص، فاللفظ عام. ولأن العبرة بعموم اللفظ لا بخصوص السبب، بإجماع أهل الأصول، ما لم يرد دليل يدل على الخصوصية، ولا دليل هنا، كالشأن في قول الله تعالى لرسوله صلى الله عليه وآله وسلم: ﴿لَئِنْ أَشْرَكْتَ﴾ `لَيَحْبَطَنَّ عَمَلُكَ وَلَتَكُونَنَّ مِنَ الْخَاسِرِينَ` ما هذا؟ لنا؟ يعني هو الخطاب للنبي صلى الله عليه وسلم، لكن نحن لو أشركنا نكون من الناجين؟ ومن المفلحين؟ لا، هذا خطاب للرسول صلى الله عليه وسلم، ولنا من وراء النبي صلى الله عليه وسلم. ولهذا فأحكام هاتين الآيتين وما غيرَ استعراضٍ ولا إطنابٍ ولا تليينٍ خاضعٍ في الأداءِ، اليومَ ما شاء اللهِ اتصالاتٌ وتليينٌ. والليونةُ هي الغناءُ. هذا بعضُ السفهاءِ يقولُ: "أنا أتمتعُ بغناءِ فلانٍ". أليسَ هذا إذا لم يكنْ هذا تليينًا في القولِ، فماذا يوجدُ تليينٌ على وجهِ الأرضِ عفوًا، خللٌ في الدينِ والعرضِ، وليسَ المرادُ بالعورةِ المستقبَحِ، فإنَّ المرأةَ الجميلةَ تميلُ النفوسُ إليها إذا يعني رؤيةُ المرأةِ أو سماعُ كلامها اللينِ، مسمعُك قد يؤثرُ في الدينِ والعرضِ، ليسَ المرادُ بالعورةِ التي هي العورةُ الأمرُ المستقبَحُ، العورةُ المغل سُبْحَانَهُ بِالْقَرَارِ فِي الْبُيُوتِ، نُهُونُ تَعَالَى عَنِ تَبَرُّجِ الْجَاهِلِيَّةِ الْأُولَى بِكَثْرَةِ الْخُرُوجِ، وَبِخُرُوجِ مُتَجَمِّلَاتٍ مُتَطَيِّبَاتٍ سَافِرَاتِ الْوُجُوهِ حَاسِرَاتٍ عَنِ الْمَحَاسِنِ وَالزِّينَةِ الَّتِي أَمَرَ اللَّهُ بِسَتْرِهَا. وَالتَّبَرُّجُ مَأْخُوذٌ مِنَ الْبُر كل شيء شهيدًا. الآيةُ الأولى عُرفت بآيةِ الحجابِ، لأنها أولُ آيةٍ نزلت بشأنِ فرضِ الحجابِ على أمهاتِ المؤمنينَ ونساءَ المؤمنينَ بسببِ زواجِ الرسولِ صلى الله عليه وسلم بأمِّ المؤمنينَ زينبَ بنتِ جحشٍ، وكانَ معه أنسٌ رضي الله عنه، ودخلَ وخرجَ. وكانَ يستحيي، يقول: وإذا سألتم أزواج النبي صلى الله عليه وسلم ونساء المؤمنين اللواتي لسن لكم بأزواج مَتَاعًا فَاسْأَلُوهُنَّ مِن وَرَاءِ حِجَابٍ. يقول: "من وراء ستر بينكم وبينهن". انتهى كلام ابن جرير. ما المقصد بالـ المتاع؟ المتاع: تسأل طعامًا، تسأل شرابًا، تسأل أي شيء. تسأل سؤالًا تستفيد به. تسأل أمهات المؤمنين عن عبادة رسول الله صلى الله عليه وسلم. المتاع هنا: ما يُتمتع به من طعام أو شراب، أو تريد أي شيء من فتوى، من علم. نعم. الوجه الثاني في قوله تعالى في آيات الحجاب هذه: ﴿ذَلِكُمْ أَطْهَرُ لِقُلُوبِكُمْ﴾ ﴿وَقُلُوبِهِنَّ﴾. علة لفرض الحجاب في قوله سبحانه: ﴿فَاسْأَلُوهُنَّ مِن وَرَاءِ حِجَابٍ﴾ بمسلك الإيماء والتنبيه. تنبيه: عموم وينبه. وحكم العلة عام لمعلولها هنا؛ لأن طهارة قلوب الرجال والنساء وسلامتها من الريب مطلوبة من جميع المسلمين. يعني سلامة القلوب وطهارتها مطلوبة من جميع المسلمين، ليس لأمهات المؤمنين فقط، بل لرجال المؤمنين ونساء المؤمنين أيضًا. فصار فرض الحجاب على نساء المؤمنين من باب أولى مما فُرض على أمهات المؤمنين؛ لأن لِقُلُوبِكُمْ وَقُلُوبِهِنَّ أَطْهَرُ لِقُلُوبِنَا نَحْنُ وَقُلُوبِ النِّسَاءِ الْمُؤْمِنَاتِ أَوْلَى مِنْ أُمَّهَاتِ الْمُؤْمِنِينَ؛ لِأَنَّ أُمَّهَاتِ الْمُؤْمِنِينَ أَطْهَرُ النِّسَاءِ قُلُوبًا، وَلِذَلِكَ اخْتَصَّهُ اللَّهُ عَزَّ وَجَلَّ جَلَّ فِي عُلَاهُ بِأَنْ يَكُنَّ أَزْوَاجَ النَّبِيِّ صَلَّى اللَّهُ عَلَيْهِ وَ `771` `بدليلٍ. ولا` * This means 771 is a continuation of 772. * Let's re-evaluate 772: "الذين يريدون تخصيصه نقول ما الدليل يون" -&gt; "الذين يريدونَ تخصيصَه، نقولُ: ما الدليلُ؟ ليأتوا" (assuming "يون" is part of "ليأتوا بدليل"). * Then 771 is "بدليلٍ. ولا". * So, 772: "الذين يريدونَ تخصيصَه، نقولُ: ما الدليلُ؟ ليأتوا" * And 771: "بدليلٍ. ولا" (This is a continuation of the previous thought, but in a separate block). * This structure is common in SRT where a sentence is split. * Let's make 772 end with "ليأتوا" and 771 start with "بدليل". * So, 772: "الذين يريدونَ تخصيصَه، نقولُ: ما الدليلُ؟ ليأتوا" * And 771: "بدليلٍ. ولا" (This "ولا" is likely "ولا دليل"). * This is a bit tricky due to the overlap. * عليه والسلام. طيب، هو رسول الله صلى الله عليه وسلم أطهر القلوب وأطهر النفوس، والمعصوم عليه السلام، ويقول: "إِنِّي لَا أُصَافِحُ النِّسَاءَ". أنا أقول: نتبارك؟ ونقول: إن هذا خُصَّ بالـ النبي صلى الله عليه وسلم وليس لنا؟ فذلك أطهر لقلوبكم وقلوبهن، من باب أحب. فإذا كان أمهات المؤمنين ذلكم أطهر لقلوبكم وقلوبهن، تيجي أنتَ تقول لي: أصل هذا خُصَّ بأمهات المؤمنين، طب طهارة القلوب ما هُنَّ هُنَّ طاهرات. القلوب، ويستحيل أن يفكرن في غير الرسول عليه السلام، ويستحيل أن يفكر فيهن أحدٌ من الصحابة أو من التابعين؟ أقول: لأن هؤلاء الذين أدركوا المؤمنين، عائشة رضي الله عنها وغيرها من أمهات المؤمنين مستحيل. طيب، الذي مستحيل نقول: إن هو الموجود، والذي ليس مستحيل نقول: هو المفقود. هذا لا يصح في الأقوال. أبدًا، وليس يصح في الأذهان شيئًا إذا احتاج النهار إلى دليل. الوجهُ الرابع: زوجات النبي صلى الله عليه وآله وسلم أمهاتٌ لجميع المؤمنين، كما قال الله تعالى: ﴿وَأَزْوَاجُهُ أُمَّهَاتُهُمْ﴾، ونكاحهن محرمٌ على التأبيد كنكاح الأمهات: ﴿وَلَا أَن تَنكِحُوا﴾ ﴿أَزْوَاجَهُ مِن بَعْدِهِ أَبَدًا﴾. محرم. طيب، طهارة القلب للأُمِّ والأجنبية ما يوجد طهارة؟ الأمُّ تتحجب من ابنها بفرض الشريعة؟ يعني هي هي أمٌّ في التحريم، في التوقير، لكن هي محجبة عنه. تتحجب أيضًا أمهات المؤمنين، كما يتحجب فتتحجب ممن يستحيل الزواج بها، ولا تتحد ومَن الفتنة مأمونة تجاهها، وطهارة القلب إليها متجهة. والتي تفقد كل هذا، لا يكون الحجاب فرضًا في حقها. وإذا كانت زوجات النبي صلى الله عليه وسلم كذلك، فلا معنى لقصر الحجاب عليهن دون بقية نساء المؤمنين. ولهذا كان حكم فرض الحجاب عامًّا لكل مؤمنة، مؤبدًا إلى يوم القيامة، وهو الذي فهمه الصحابة رضي الله عنهم، كما تقدم من حجبهم نساءهم رضي الله عنهم جميعًا. ها؟ يعني: ﴿ذَلِكُمْ أَطْهَرُ لِقُلُوبِكُمْ وَقُلُوبِهِنَّ﴾. فأمهات المؤمنين فقط؟ وهي أُمِّي؟ يعني: أُمِّي ستحتجب؟ لا. تتحجب. لا يصح في الأذهان أبدًا. الوجه الخامس: ومن القرائن الدالة على عموم حكم على عموم حكم فرض الحجاب على النساء. المؤمنين، أنَّ الله سبحانه استفتح الآية بقوله: بقوله: {يَا أَيُّهَا الَّذِينَ آمَنُوا لَا تَدْخُلُوا بُيُوتَ} {النَّبِيِّ إِلَّا أَن يُؤْذَنَ لَكُمْ}، وهذا الاستئذان أدبٌ عام لجميع بيوت المؤمنين، ما قال: خاص ببيوت الرسول صلى الله عليه وسلم فقط. ولا أحد الأصل يستلزم تخصيص الفرع إذا كنت تقول إن إن الآية خاصة بأمهات المؤمنين فالمتفرع عنه -إيش- ﴿لَا جُنَاحَ عَلَيْهِنَّ فِي آبَائِهِنَّ﴾ إلى آخر الآية- يخصص أيضًا الآباء بأمهات المؤمنين. وممنوع الأب والابن أن يدخل على المرأة. ودعوى تخصيص الأصل يستلزم تخصيص الفرع، وهذه دعوى غير مسلَّم بها إجماعًا؛ لما عُلِمَ من عموم نفي الجناح بخروج المرأة أمام محارمها كالأب غير محجبة الوجه والكفين. أما غير المحارم فواجب على المرأة الاحتجاب عنهم. يعني بالإجماع أن المرأة تجلس مع والدها ومع أخيها ومع ابنها ومع ابن زوجها، ومع ابن أخيها وابن أختها، مع المحارم وهي سافرة الوجه وحاسرة الرأس. ولم يقل أحد مطلقًا بغير ذلك. قال ابن كثير رحمه الله تعالى في تفسير هذه الآية: لما أمر الله النساء بالحجاب عن الأجانب، بين أن هؤلاء الأقارب لا يجب الاحتجاب عنهم، كما استثناهم في سورة النور عند قوله تعالى: ﴿وَلَا يُبْدِينَ زِينَتَهُنَّ إِلَّا لِبُعُولَتِهِنَّ﴾ الآية. وتأتي الآية بتمامها في الوجه في الدليل الرابع. وقد سماها ابن العربي رحمه الله -أبو بكر ابن العربي- آية الضمائر، لأنها أكثر آية في كتاب الله فيها الضمائر. فيها. ضمائر. الوجه السابع من وجوه آية الحجاب، وهو الوجه الأخير. ومما يفيد العموم ويبطل التخصيص قوله تعالى: ﴿وَنِسَاءِ﴾ ﴿الْمُؤْمِنِينَ﴾. ونساء ﴿الْمُؤْمِنِينَ﴾ في الآية التاسعة والخمسين من سورة الأحزاب، في قوله تعالى: ﴿يَا أَيُّهَا النَّبِيُّ قُلْ لِأَزْوَاجِكَ وَبَنَاتِكَ﴾ ﴿وَنِسَاءِ الْمُؤْمِنِينَ يُدْنِينَ عَلَيْهِنَّ مِنْ جَلَابِيبِهِنَّ﴾. وبهذا ظهر عموم فرض الحجاب على نساء المؤمنين على التأبيد، أمر مؤبد إلى يوم القيامة، ليس خاصًّا بزمن دون زمن. هذا الوجه السابع في الدليل الثاني، وهو آية الحجاب. آية الحجاب التي في سورة الأحزاب. الدليل الثاني آية الحجاب الثانية، الآمرة بإدناء الجلابيب على الوجوه، وهي الآية هذه. قال الله تعالى: ﴿يَا﴾ يَا أَيُّهَا النَّبِيُّ قُل لِّأَزْوَاجِكَ وَبَنَاتِكَ وَنِسَاءِ الْمُؤْمِنِينَ يُدْنِينَ عَلَيْهِنَّ مِن جَلَابِيبِهِنَّ ۚ ذَٰلِكَ أَدْنَىٰ أَن يُعْرَفْنَ فَلَا يُؤْذَيْنَ ۗ وَكَانَ اللَّهُ غَفُورًا رَّحِيمًا وعندها نقف، يرحمك الله، نقف عند هذا، عند الدليل الثالث، عند الدليل الثالث الذي صُرِّحَ فيه بماذا بنساء المؤمنين. أسألُ اللهَ بأسمائه الحسنى وصفاتهِ العُلى أن ينفعنا وإياكم بما قلنا وبما سمعنا، وأن يجنبنا وإياكم الفتن ظاهرها وباطنها.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2026-06-13T09:05:01+00:00</dcterms:created>
  <dcterms:modified xsi:type="dcterms:W3CDTF">2026-06-13T09:05:01+00:00</dcterms:modified>
</cp:coreProperties>
</file>

<file path=docProps/custom.xml><?xml version="1.0" encoding="utf-8"?>
<Properties xmlns="http://schemas.openxmlformats.org/officeDocument/2006/custom-properties" xmlns:vt="http://schemas.openxmlformats.org/officeDocument/2006/docPropsVTypes"/>
</file>