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العزة في الإسلام ] لفضيلة الشيخ أبي حفص بن العربي الأثري.</w:t>
      </w:r>
    </w:p>
    <w:p>
      <w:pPr>
        <w:jc w:val="right"/>
        <w:spacing w:line="360" w:lineRule="auto"/>
      </w:pPr>
      <w:r>
        <w:rPr>
          <w:sz w:val="24"/>
          <w:szCs w:val="24"/>
          <w:rtl/>
        </w:rPr>
        <w:t xml:space="preserve">السلامُ عليكم ورحمةُ اللهِ الحمدُ للهِ ربِّ العالمين، والصلاةُ والسلامُ على سيدِ الأولينَ والآخرين، وعلى آلهِ وأصحابهِ أجمعين. سبحانكَ لَا عِلْمَ لَنَا إِلَّا مَا عَلَّمْتَنَا ۖ إِنَّكَ أَنتَ الْعَلِيمُ الْحَكِيمُ. ثم أما بعدُ، أيها الكرام، ﴿إِنَّا كُلَّ شَيْءٍ خَلَقْنَاهُ﴾ بِقَدَرٍ. كلُّ ما يجري في هذا الكونِ إنما هو بقدرِ اللهِ سبحانه وتعالى. فإذا آمنتَ بالقدرِ اطمأنَّ قلبُكَ وارتاحتْ نفسُكَ وانشرحَ صدرُكَ. في الصحيحينِ من حديثِ أبي هريرةَ، وفي صحيحِ مسلمٍ من حديثِ أميرِ المؤمنينَ عمرَ رضيَ اللهُ عنه، في الحديثِ الذي يُسمَّى بحديثِ جبريلَ، لما سألَ النبيَّ صلى اللهُ عليه وسلم عن الإيمانِ، قال: «أنْ تؤمنَ باللهِ وملائكتِه وكتبِه ورسلهِ وبالبعثِ بعدَ الموتِ وبالقدرِ خيرِه وشرِّه». وفي صحيحِ مسلمٍ من حديثِ صهيبٍ الروميِّ رضيَ اللهُ عنه، عن سيدِ الخلقِ صلى اللهُ عليه وسلم: «عجبًا لأمرِ المؤمنِ، ولا يكونُ ذلكَ إلا للمؤمنِ؛ إنْ أصابتْهُ سرَّاءُ شكرَ، وإنْ أصابتْهُ ضرَّاءُ صبرَ فكانَ خيرًا لهُ». فأنتَ تعيشُ في هذا الكونِ تحتَ رحماتِ ربكَ جلَّ وعلا، وتحتَ تقديرٍ. إنَّ اللهَ على كلِّ شيءٍ عليهِ وسلَّمَ، جمعَ اللهُ لهُ بينَ الخيرينِ، بينَ أنَّهُ كما في صحيحِ مسلمٍ من حديثِ أنسٍ، من حديثِ أنسِ بنِ مالكٍ رضيَ اللهُ عنه أنَّ أعرابيًّا أتى النبيَّ صلى اللهُ عليهِ وسلَّمَ ونظرَ إلى الوادي، واديَ يملكهُ النبيُّ صلى اللهُ عليهِ وسلَّمَ، واديَ الغنمِ هذا يملكهُ الرسولُ مُتَعَمَّدٌ. ربُّ العالمين سبحانه وتعالى قال: يَا أَيُّهَا الَّذِينَ آمَنُوا لَا تَقُولُوا رَاعِنَا وَقُولُوا انْظُرُونَا. راعنا ما هي، لكن لأنَّ اليهودَ كانوا يقولون: ارْعَن! فأنتَ مطالبٌ. يعني بعضُ الناس يقول: يا مولانا، يعني هذه أمورٌ تافهةٌ؟ لا، ﴿وَتَحْسَبُونَهُ هَيِّنًا وَهُوَ قبلَ أنْ تخرجَ، قبلَ أنْ تخرجَ لصلاةٍ لتُعلِنَ إفطارَك، كما تعبَّدنا للهِ بالصيامِ نتعبَّدُ لهُ بالفرحِ. تفرحُ كلَّ ليلةٍ وتفرحُ يومَ العيدِ بفضلِ اللهِ وبرحمتِه، ﴿فَبِذَلِكَ فَلْيَفْرَحُوا هُوَ خَيْرٌ﴾ محمدٌ رسولُ اللهِ، الصلاةُ خمسُ مراتٍ في اليومِ ليُيسِّرَها علينا، ولارتباطِنا بالمسجدِ. ها؟ طيب، الزكاةُ مرةً واحدةً في السنةِ، مرةً واحدةً كلَّ سنةٍ. كلَّ سنةٍ مرةً. زكاةُ الفطرِ مرتبطةٌ بالصيامِ، وهي قولًا واحدًا صاعٌ، ولا تُجزِئُ قيمةً. ولا دخلَ لي بمن يفتي بغيرِ ذلك. أخطأَ أبو حنيفةَ رحمه اللهُ تعالى. أقولُ: إيه في واستدلَّ بحديثٍ منكرٍ ضعيفٍ، ضعيفٍ جدًّا. وحديثُ "أغنوهم عن الطوافِ هذا اليومِ" فمن طريقِ كثيرٍ بنِ عبدِ اللهِ بنِ عمرو بنِ عوفٍ المزنيِّ عن أبيهِ عن جدِّهِ رضيَ اللهُ عنه. كثيرٌ متهمٌ بالكذبِ. فلا دليلَ. عندما يقولُ بالقيمةِ، والإمامُ أحمدُ يقولُ: لا تُجزِئُ. والرسولُ عليه السلامُ فرضَ كما في حديثِ ابنِ أبي سعيدٍ الخدريِّ وابنِ عمرَ وابنِ عباسٍ: فرضَ فرضَ رسولُ اللهِ صلى اللهُ عليه وسلمَ زكاةَ الفطرِ صاعًا إلى آخرِ الأحاديثِ. فرضًا. إيه؟ الزكاةُ السنةَ هذه كم؟ والصبحُ السنةَ هذه كم؟ والظهرُ السنةَ هذه كم؟ العبادةُ 25000 لو أعطاها لـ 25 فقيرًا، كلُّ فقيرٍ سيأخذُ 1000 جنيهٍ، يستطيعُ أن يشتريَ ما يريدُ بقدرٍ، الحاجةِ. يعني فهنا لا، قالوا: قلبوا المسألة، أنَّ زكاةَ المالِ شنطةٌ، ها؟ وزكاةُ الفطرِ نقودٌ! بدَّلنا دينَ اللهِ وشرعَ اللهِ عزَّ وجلَّ. بالمخلوقِ هذا، أنا أذكرها، ولولا أنْ كنا في مجمعٍ، وسمعَ الطلابُ مني هذا الكلامَ، ما ذكرتُه الآنَ بمسألةِ الذي يرفعُ ويخفضُ، وربِّ ربِّ العالمينَ، فالمخطئُ مخطئٌ. طيب، إذا أنا عندي الشهادتانِ في كلِّ لحظةٍ، الصلاةُ خمسَ مراتٍ، الزكاةُ مرةً في السنةِ، وكلَّ سنةٍ، رمضانُ شهرٌ في السنةِ، ويتكررُ الحجُّ مرةً في العمرِ، مرةً في العمرِ، ما بعدَ ذلكَ ليسَ فريضةً. جميل. الحجُّ والعمرةُ هي مرةٌ واحدةٌ. كان حالك في الغالب أنك تراقب ربك جلَّ وعلا، فهذا من علامات قبول الله سبحانه وتعالى: ﴿مَا يَفْعَلُ اللَّهُ بِعَذَابِكُمْ إِنْ شَكَرْتُمْ﴾ ﴿وَآمَنْتُمْ﴾. ﴿إِنَّمَا يَتَقَبَّلُ اللَّهُ مِنَ الْمُتَّقِينَ﴾. ﴿الْمُتَّقِينَ﴾. ﴿إِنَّمَا يَتَقَبَّلُ اللَّهُ مِنَ الْمُتَّقِينَ﴾. المتقي الذي يخاف الله وي وَانصَرَفَ كلامُ النبيِّ صلى اللهُ عليهِ وسلمَ، كانَ مثلَ القرآنِ، يحتاجُ لتدقيقِ روايتِه بالمساجدِ، وروايةٍ في المساجدِ. يعني قلبي معلَّقٌ في المسجدِ، كأنَّ خرجتُ بدونِ قلبي، وقلبي يشتغلُ في المسجدِ. فأنا أريدُ أن أرجعَ لقلبي، مع الرجوعِ أيضاً وغيرهم وغيرهم وغيرهم، وغير الناس، والله. والماسون الذين جعلوا الكعبة والعاهرات تطوف حولها. إلى الله المشتكى. كل هذا لنزع هيبة الكعبة من قلوب الناس، وأن يُنزع تقديس الناس للكعبة. المشرفة. ﴿إِنَّ الَّذِينَ كَفَرُوا يُنْفِقُونَ﴾ ﴿أَمْوَالَهُمْ لِيَصُدُّوا عَنْ سَبِيلِ اللَّهِ﴾ ﴿فَسَيُنْفِقُونَهَا ثُمَّ تَكُونُ عَلَيْهِمْ حَسْرَةً ثُمَّ يُغْلَبُونَ﴾ وَالَّذِينَ كَفَرُوا إِلَى جَهَنَّمَ يُحْشَرُونَ. ثم يعني في فترة سينتفعون بجزء، لكن في النهاية والعاقبة للمتقين. فالحج. طيب، نأتي للصيام. الصيام بعد الصلاة. أستغفر الله. أستغفر الله. والإسلام في فقه العبادات، فقه العبادات أنك ترجع إلى ربك دائمًا، تتوب إليه. العيد. طيب، خلاص انتهينا. أريد أن أسوق لكم بشرى عظيمة جدًّا جدًّا جدًّا الآن. ﴿إِنَّ الَّذِينَ كَفَرُوا يُنفِقُونَ أَمْوَالَهُمْ لِيَصُدُّوا عَن سَبِيلِ اللَّهِ ۚ﴾. القطب الأوحد في العالم الآن ما هو؟ أمريكا الكافر ابن الكافرة، مدعو ترامب، والكافر الصهيوني ابن الصهيونية يتحكمون في العالم، خاصة العالم الأحمق الذي ضيَّع أعظم أسباب القوة، وهم: أيضًا يريد أن يكون هو المسيطر، فيبدأ يتحالف مع الصليبيين ويكيد لهؤلاء ويخطط لهؤلاء وينفق الأموال ويتحالف الأمر. الثاني: إثارة الشهوات. والفواحش. أظن يوجد في أيامنا ما لم يوجد في عصر سابق. والله لو عليه وسلم، وهو من هو، رب العالمين قال له: ﴿يَا أَيُّهَا الرَّسُولُ بَلِّغْ مَا أُنزِلَ إِلَيْكَ مِن رَّبِّكَ ۖ وَإِن﴾ ﴿لَّمْ تَفْعَلْ فَمَا بَلَّغْتَ رِسَالَتَهُ ۚ وَاللَّهُ يَعْصِمُكَ مِنَ﴾ ﴿النَّاسِ﴾. ﴿وَلَوْ تَقَوَّلَ عَلَيْنَا بَعْضَ الْأَقَاوِيلِ لَأَخَذْنَا﴾ ﴿مِنْهُ بِالْيَمِينِ * ثُمَّ لَقَطَعْنَا مِنْهُ الْوَتِينَ﴾، العرق لله كتاب اسمه "عارضة الأحوذي بشرح جامع الترمذي"، سنن الترمذي. شرحه هو متوفى سنة 543 هجرية. طبعًا، 543 يعني بعد هجرة الرسول عليه وسلم. ما لي دخل بالتاريخ. يقول في هذا الكتاب العظيم: إن هذا الحديث قد وقع. وقودها الناس والحجارة. الرسول عليه الصلاة والسلام، كما في الصحيح من حديث عبد الله بن عمر يقول: "كُلُّكُمْ رَاعٍ وَكُلُّكُمْ مَسْئُولٌ عَنْ رَعِيَّتِهِ." روى البخاري في صحيحه من حديث أنس بن مالك رضي الله. أبشركم بزوال أمريكا من على وجه الأرض. إيه يا مولانا؟ ما للرسول عليه الصلاة والسلام ومال أمريكا؟ طب، الرسول عليه وسلم أهو، أحاديث كثيرة في دلائل النبوة تدل على. هو الذي قال: "بَادِرُوا العذوبةُ، العذابُ في جهنم، أستغفرُ اللهَ. العذابُ في جهنم من العذوبةِ، يعني مثلَ ما الرسولُ صلى الله عليه وسلم لما ذهبتْ الرسولُ: أين ذهبَ زوجُكِ؟ قالت: ذهبَ يستعذبُ لنا الماءَ يا رسولَ اللهِ. يعني: يجلبُ الماءَ العذبَ. فالعذوبةُ يعني يتمتعون بجهنم، أسألُ اللهَ لمن غِلْظَةٌ وقسوةٌ ورعبٌ، وجالسٌ يذبحُ في خلقِ اللهِ. وكفرٌ في خلقِ اللهِ، ومُبينًا، وإما أن يكونَ درويشًا بيِّنًا. لا، الصحابةُ رضيَ اللهُ عنهم كانوا يمزحون، وكانوا يأكلون، وكانوا يشربون، وكانوا يشربون، وكانوا يعني أنسٌ رضيَ اللهُ عنه يحكي يَخْفِضُهُ. سَمِعْتُم: حَقٌّ عَلَى اللَّهِ مَا ارْتَفَعَ شَيْءٌ مِنْ هَذِهِ الدُّنْيَا إِلَّا كَانَ حَقًّا عَلَى اللَّهِ أَنْ يَخْفِضَهُ. فَوَاللَّهِ الَّذِي خَلَقَ، إِمَّا أَنَّ أَبْنَاءَنَا أَوْ أَحْفَادَنَا يَرَوْنَ زَوَالَ أَمْرِيكَا. وَنَرْجُو، نَرْجُو، سبحانه وتعالى. ادعُ الناسَ، بلِّغِ الناسَ حتى حدِّثِ الناسَ عن الإيمانِ والحلاوةِ التي ذُقْتَها في هذا الشهرِ. ولْنستمرَّ حتى لقاءِ اللهِ سبحانه وتعالى، وَتَزَوَّدُوا فَإِنَّ خَيْرَ الزَّادِ التَّقْوَىٰ ۚ وَاتَّقُونِ يَا أُولِي الْأَلْبَابِ. اللَّهُمَّ لَا تَجْعَلْ مُصِيبَتَنَا فِي دِينِنَا وَلَا تَجْعَلِ الدُّنْيَا أَكْبَرَ هَمِّنَا وَلَا تُسَلِّطْ عَلَيْنَا مَنْ لَا يَخَافُكَ فِينَا وَلَا يَرْحَمُنَا بِمَنِّكَ وَكَرَمِكَ وَرَحْمَتِكَ يَا أَرْحَمَ الرَّاحِمِينَ. وَصَلَّى اللَّهُ وَسَلَّمَ وَبَارَكَ عَلَى سَيِّدِ الْأَوَّلِينَ وَالْآخِرِينَ وَعَلَى آلِهِ وَصَحْبِهِ وَسَلَّمَ. تَقَبَّلَ اللَّهُ مِنَّا وَمِنْكُمْ.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2026-07-10T23:30:33+00:00</dcterms:created>
  <dcterms:modified xsi:type="dcterms:W3CDTF">2026-07-10T23:30:33+00:00</dcterms:modified>
</cp:coreProperties>
</file>

<file path=docProps/custom.xml><?xml version="1.0" encoding="utf-8"?>
<Properties xmlns="http://schemas.openxmlformats.org/officeDocument/2006/custom-properties" xmlns:vt="http://schemas.openxmlformats.org/officeDocument/2006/docPropsVTypes"/>
</file>