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تكملة الحديث ( 2 ) لفضيلة الشيخ أبي حفص بن العربي الأثري.</w:t>
      </w:r>
    </w:p>
    <w:p>
      <w:pPr>
        <w:jc w:val="right"/>
        <w:spacing w:line="360" w:lineRule="auto"/>
      </w:pPr>
      <w:r>
        <w:rPr>
          <w:sz w:val="24"/>
          <w:szCs w:val="24"/>
          <w:rtl/>
        </w:rPr>
        <w:t xml:space="preserve">ورحمة الله وبركاته. الحمد لله والصلاة والسلام على رسول الله، وعلى آله وصحبه ومن والاه. أما بعد: فإكمالًا للمجلس الثاني من مجالس كتاب "العلم" من صحيح الإمام أبي عبد الله البخاري رحمه الله تعالى. وكنا قد وقفنا عند قول البخاري رحمه الله تعالى. وسمعت أبا عاصم يقول عن مالك وسفيان، سفيان الثوري: "الْقِرَاءَةُ عَلَى الْعَالِمِ وَقِرَاءَتُهُ سَوَاءٌ". يعني: باب ما جاء في العلم، وقوله تعالى: {وَقُلْ رَبِّ زِدْنِي عِلْمًا}. ثم أوضح كيفية التلقي على العالم، وماذا يقول؟ هل يقول: "أخبرنا" أم يقول: "حدثنا"؟ هل القراءة على العالم تختلف عن القراءة من السماع؟ يعني: هل القراءة على العالم تختلف عن السماع منه؟ البخاري رحمه الله تعالى، وإن كان يفصل في ذلك تفصيلًا جيدًا، إلا أن ذكره لكلام مالك وسفيان، وعدم انتقاده لهذا، كأنه يميل إلى ذلك رحمه الله تعالى. عليه. يعني: البخاري رحمه الله كأنه يميل لهذا، فيُعدُّ البخاري رحمه الله تعالى ممن يرون أن القراءة والسماع من الشيخ، أن القراءة عليه والسماع منه شيءٌ واحد. نعم. فإذا قرأ الطالب أو قرأ الشيخ، فكل هذا أمرٌ واسعٌ إن شاء الله. تعالى. وقولٌ عن الحسن قال: "لَا بَأْسَ بِالْقِرَاءَةِ عَلَى الْعَالِمِ". رواه الخطيب أتم سياقًا مما هنا، فأخرج من طريق أحمد بن حنبل عن محمد بن الحسن الواسطي عن عوف الأعرابي أن رجلًا سأل الحسن فقال: "يا أبا سعيد، منزلي بعيد، والاختلاف يشق عليَّ، فإن لم تكن ترى بالقراءة بأسًا، قرأتُ عليك". قال: "ما أُبالي قرأتَ عليك أو قرأتُ عليَّ". قال: "فأقول: حدثني الحسن؟" قال: "نعم، قل: حدثني". "الحسن". طيب. ورواه أبو الفضل السليماني في كتاب "الحث على طلب الحديث" من طريق سهل بن المتوكل قال: "حدثنا محمد بن سلام" بلفظ: "قلنا للحسن: هذه الكتب التي تُقرأ علينا، أيشَ نقولُ فيها؟" قال: "قولوا: حدثنا الحسن". يعني: حَدَّثَنَا فيما سمعتُهُ منهُ وحَدَّثَنَا أيضًا فيما قرأَ عليه رَحِمَهُ اللهُ تعالى عليه طيب قال رَحِمَهُ اللهُ تعالى حَدَّثَنَا عبدُ اللهِ بنُ يوسفَ أبو محمدٍ التِّنِّيسِيُّ الدِّمَشْقِيُّ تُوُفِّيَ سنةَ ثماني عشرةَ ومئتين، وهو من أوثقِ الناسِ في الموطَّأِ من ثقاتِ أصحابِ مالكٍ. وهو هنا يروي عن الليثِ، فكيف يروي عن الليثِ؟ ونحن نقول: التِّنِّيسِيُّ الدِّمَشْقِيُّ أصلُهُ دمشقيٌّ، لكنه استقرَّ عندنا في المنصورةِ. بحيرةُ تِنِّيسَ هي بحيرةُ المنزلةِ. بحيرةُ تِنِّيسَ هي بحيرةُ المنزلةِ التي تَصِلُ ما بينَ المنزلةِ وبورسعيدَ. فهو منصوريٌّ. قال: حَدَّثَنَا الليثُ، الليثُ بنُ سعدٍ أبو الحارثِ الفَهْمِيُّ مولاهم، إمامُ مصرَ ومفتيها وفخرُها إلى يومِ القيامةِ. تُوُفِّيَ سنةَ خمسٍ وسبعينَ ومئةٍ. وكان من أكرمِ أهلِ الأرضِ في عصرِه. نريدُ أن نتعلمَ خُلُقًا وحلمًا وليس كلامًا فقط الليثُ كعادةِ المصريينَ، فيهم نَعْرَةٌ. مجموعةٌ من طلابِ العلمِ ذهبوا للحجِّ أو للعمرةِ، فذهبوا ليسمعوا مالكًا. فكان مالكٌ رَحِمَهُ اللهُ تعالى يَدَعُ الجوابَ فلا يُراجَعُ هيبةً، والسائلُ نَوَاكِسُ الأذقانِ. أفضلُ من هذا الشيخِ. ففتحَ البابَ وقال: مَن شيخُكم؟ قالوا: شيخُنا الليثُ بنُ سعدٍ. قال: بلى واللهِ. نعم، إنَّ شيخَكم أفضلُ من هذا الشيخِ، واللهِ لقد أرسلتُ إليه أنْ ابنتي نريدُ أنْ نزفَّها لزوجِها، فأرسلَ إلينا شيئًا مِن عُصفُرٍ أحمدُ استخدمَ هذه الكلمةَ ليس بالمعنى الصوفيِّ، إنما أهلُ الخيرِ والصلاحِ، الذين يتبدلونَ، يموتُ ويأتي غيرُهم، يموتُ ويأتي غيرُه، يموتونَ ويأتي غيرُهم. السكةُ المطروقةُ أنَّ عبدَ الرحمنِ بنَ أبي حاتمٍ في كتابهِ العظيمِ الجرحِ والتعديلِ في المجلدِ الأولِ في المقدمةِ، ماذا فعلَ؟ ترجمَ لبعضِ أئمةِ الجرحِ والتعديلِ الذين سيستندُ على أقوالهم. منهم شعبةُ وسفيانُ ووكيعُ بنُ الجراحِ ومالكٌ، وأحمدُ بنُ حن وهو سعيد بن أبي سعيد كيسان أبو سعد المدني، تغير قبل موته بأربع سنين. توفي في حدود سنة 120. سعيد بن أبي سعيد كيسان المقبري، عن شريك بن عبد الله بن أبي نمر. هذا غير شريك بن عبد الله النخعي. القاضي. هذا راوٍ، وهذا كراوٍ آخر. شريك بن عبد الله بن أبي نمر، أبو عبد الله المدني. صدوق يخطئ، صدوق يخطئ. توفي في حدود سنة 140. طب كيف يعني صدوق يخطئ؟ ما حديثه ضعيف؟ لا، ما أصاب فيه رواه له البخاري، وما أخطأ فيه تركه البخاري. باختصار: كيف يُعلم ذلك؟ بمقارنة أحاديثه بأحاديث غيره، أو بإمام في هذا الفن يعلم أن شريكًا لم يخطئ في هذا. الحديث. قال إمام نقاد تابعي رحمه الله تعالى عليه: إنه سمع أنس بن مالك رضي الله عنه يقول. أنس بن مالك الأنصاري الخزرجي خَادِمُ رَسُولِ اللَّهِ صَلَّى اللَّهُ عَلَيْهِ وَسَلَّمَ يَقُولُ: «خَدَمْتُ النَّبِيَّ صَلَّى اللَّهُ عَلَيْهِ وَسَلَّمَ عَشْرَ سِنِينَ، فَمَا قَالَ لِي لِشَيْءٍ فَعَلْتُهُ: لِمَ فَعَلْتَهُ؟ وَلَا لِشَيْءٍ تَرَكْتُهُ: لِمَ تَرَكْتُهُ؟» اليوم تعاني كثير من النساء من كثير من أزواج من أصحاب اللحى، من أصحاب اللحى، سوء خلق، كبر، قلة نفقة، تجويع، وباسم السلفية! ما أدري كيف ينصر الله هؤلاء وهم لم يغيروا ما بأنفسهم؟ الآلاف من الشكاوى. يعني بعض الأخوات تتصل تبكي، والله ما أجد إلا كلمة واحدة: اصبري واحتسبي. ما أجد إلا: اصبري واحتسبي. ولا أبرئ النساء، فبعضهن يعني تجعل الحليمة حيرى. وصدق سيد الْخَلْقِ صَلَّى اللَّهُ عَلَيْهِ وَسَلَّمَ: «مَا رَأَيْتُ مِنْ نَاقِصَاتِ عَقْلٍ وَدِينٍ أَذْهَبَ لِلُبِّ الرَّجُلِ الْحَازِمِ مِنْ إحداكن». حتى أصبحت لي كلمة يعرفها المقربون من طلابي أقول: إيه؟ نطلق الطيبة من الشرير، والشرير من الطيب، ونزوج الطيب للطيّبة، فماذا سيحدث؟ نخشى أن يتحول أحدهما إلى شرير. واحد يقول: زوجتي تتكبر عليّ. وواحدة أخرى تقول: زوجي يتكبر عليّ. واحد يقول: زوجتي سليطة اللسان وتؤذيني بلسانها، وأصبر وأحتسب لوجه الله. وأخرى تقول: يعني سيئ الخلق، بلغ في سوء الخلق مرتبةً عظيمة. يعني قبل أنَّه لا بد أن نُصلح البيوت أولًا. ها؟ لا بد أن يأتي الإصلاح من داخلنا. ﴿إِنَّ اللَّهَ لَا يُغَيِّرُ مَا بِقَوْمٍ حَتَّىٰ يُغَيِّرُوا مَا بِأَنفُسِهِمْ﴾. ما نريد أن نكون صورةً... صورةً صحيحة. البشت... كل شاب اليوم يلبس بشتًا، والشال والثوب القصير، واللحية. ونِعم يا أخي، وجزاك الله خيرًا يا أختي، والنقاب. وتجد في... تأتي للمعاملات تجد عجائبَ وغرائبَ ما أنزل الله بها من سلطان. لدرجة أنَّ خطأً كبيرًا لا أريد أن يُسجَّل عليَّ، للحفاظ بس على إخواننا وأخواتنا. يعني وأقولها، أقولها: لماذا أنا ما أخشى شيئًا، يعني ما أخشى أن يُقال فيَّ. لا، أنا يعني، حفظًا على الدعوة. لكن أقولها: أصبح الآن كثير من الأخوات تنصح الأخت التي لم تتزوج ألَّا تتزوج ملتحيًا. أي نعم. نعم. نعم، اتصلت بي إحدى الأخوات تقول: كل الأخوات المنتقبات في قريتي، إلا واحدة نصحتني ألَّا أتزوج ملتحيًا. أنا طبعًا هذا يسبب لي صدمات نفسية، ويسبب نكدًا وهمًّا. أجلس مريضًا أسبوعين، أسبوعًا، 10 أيام، أكثر، أقل. ما هذا الذي يجري ويحدث؟ ثم في المقابل نجد بعض إخواننا هداهم الله وأصلحهم، يعني يبنون على الوهم. خلاص، كأن الدولة في جيوبهم، ويقولون للشيء: ﴿كُنْ فَيَكُونُ﴾. هذا. ﴿إِنَّ اللَّهَ لَا يُغَيِّرُ مَا بِقَوْمٍ حَتَّىٰ يُغَيِّرُوا مَا بِأَنفُسِهِمْ﴾. لا، لا بد أن نتخلق بأخلاق رسول الله صلى الله عليه وسلم، وأن نتأدب بأدب رسول الله صلى الله عليه وسلم، وأن تكون نساؤنا يتشبهن بخديجة، بعائشة، بحفصة، بأم سلمة، ببقية أمهات المؤمنين، بأم سليم، ببقية صحابيات رسول الله صلى الله عليه وسلم. هذا إذا أردنا أن ينصرنا الله عز وجل. وإلا واللهِ سنظلُّ نلطمُ ونضربُ على رؤوسِنا. ويمكنُ للجراثيمِ عبادَ الصليبِ ونحنُ السببُ ما نريدُ أن نكونَ صورةٌ: ﴿تَحْسَبُهُمْ جَمِيعًا وَقُلُوبُهُمْ شَتَّىٰ﴾. هذا من صفاتِ اليهودِ. لا نريدُ أن نكونَ حقيقةً رجلًا شابًّا. يخدمُ النبيَّ صلى اللهُ عليهِ وسلمَ عشرَ سنينَ. سنينَ، ما قالَ لهُ لشيءٍ فعلَهُ: لِمَ فعلتَ؟ ولا لشيءٍ تركهُ: لِمَ تركتَهُ؟ واليومَ من الممكنِ أن المرأةَ تُضربُ وتُكسرُ يدُها، أو يعني يُخاطُ جزءٌ من جسدِها من أخٍ مُلتحٍ، لأنها تأخرتْ في الغداءِ عن دقائقَ! ما هذا؟ وأنا أتكلمُ عن واقعٍ أليمٍ. الواقعُ هذا يجبُ أن يُعالجَ. لا نفعلْ مثلَ النعامةِ نضعُ رؤوسَنا في الترابِ، وبقيةُ جسمِنا للصيادِ ليصطادَ. هذا حالُ الأمةِ الآنَ. لا بدَّ أن نُصلحَ أولًا، أن نُصلحَ بيوتَنا أولًا. وكلٌّ مسؤولٌ أمامَ اللهِ عزَّ وجلَّ، فلنتخلقْ بأخلاقِ رسولِ اللهِ صلى اللهُ عليهِ وسلمَ، وسلمَ، بأخلاقِهِ وقيمِهِ ومبادئِهِ التي جاءَ بها عليهِ الصلاةُ والسلامُ، بالدينِ العظيمِ الذي نحنُ نعلمُ الكثيرَ منهُ، نعلمُ الكثيرَ. ما من مسلمٍ ولا مسلمةٍ إلا وهوَ يعلمُ قليلًا أو كثيرًا. لكن في الأخلاقِ والمعاملاتِ يعلمُ كثيرًا من أخلاقِ رسولِ اللهِ صلى اللهُ عليهِ وسلمَ. فلماذا لا نتشبهُ؟ يعني دخلتَ إلى بيتِكَ فوجدتَ زوجتَكَ تأخرتْ؟ عادي! يا أخي! لا حرجَ. لا يوجدُ غداءٌ. سهلةٌ إن شاءَ اللهُ. اعتبرْ نفسَكَ صائمًا الساعةَ هذهِ. واللهِ سامحني، أنا يعني كنتُ في تعبٍ، كنتُ متعبةً، كنتُ مرهقةً، كنتُ أيَّ أمرٍ. ارحمْ. وهيَ في المقابلِ تتَّقي اللهَ في زوجِها. يعني ليسَ أننا نقولُ: لا، المرأةُ تنامُ وتمدُّ قدميها على رأسِ الرجلِ. حاشا وكلا! لكن في بعضِ الأحيانِ، ليسَ دائمًا. وسيدُ الخلقِ صلى اللهُ عليهِ وسلمَ ماذا قالَ، كما في صحيحِ مسلمٍ: «لَا يَفْرَكْ مُؤْمِنٌ مُؤْمِنَةً، لَا يَشْتَدَّ بُغْضُهُ لَهَا، إِنْ كَرِهَ مِنْهَا خُلُقًا رَضِيَ مِنْهَا خُل بهذا تنتصرُ الأمةُ وتسودُ، لكن لا، إذا قصَّرتْ في الصلاةِ. اللهُ غفورٌ رحيمٌ إذا خرجتْ بكفَّيْها مكشوفتينِ في شرفةِ بيتها لتأتيَ بالغسيلِ، أو تنشرَ الغسيلَ، ها، وقد تُسفِرُ عن جزءٍ كبيرٍ من وجهِها، وتقولُ: أنا في الليلِ أو ما يراني أحدٌ، اللهُ غفورٌ رحيمٌ، لكن في حقوقِه هو ما مغفرةٌ ولا رحمةٌ. لماذا؟ وهذهِ أخلاقُ رسولِ اللهِ صلى اللهُ عليهِ وسلمَ، فضلًا عن مصائبَ وهمومٍ أخرى. يقولُ أنسُ بنِ مالكٍ رضي اللهُ عنه، تُوفيَ، وأنسٌ استفادَ، أنسٌ ابنُ امرأةٍ، من أعقلِ بناتِ حواءَ، وهي أمُّ سليمٍ رضيَ اللهُ عنها. وأينَ مثلُها على وجهِ الأرضِ؟ وأينَ مَن تتشبَّهُ بها على وجهِ الأرضِ؟ أولًا، كانَ مهرُها الإسلامَ، لكن أينَ الشابُّ الذي نجعلُ مهرَ صداقِه أن يحفظَ البنتَ القرآنَ أو أن تزوَّجتْه. ذهب ورجع الثانية والثالثة، فذهب، وألقى الله محبة الإسلام في قلبه فأسلم على يدي سيد الخلق صلى الله عليه وسلم. فجعلتْ مهرها الإسلام. لو أن طفلًا من أطفالنا أصيب بقليل من صداع، خاصة مع وجود الجهاز، جهاز البلاء هذا المحمول هذا، وَاللَّهِ لَا يَشْكُوكَ إِلَى رَسُولِ اللَّهِ صَلَّى اللَّهُ عَلَيْهِ وَسَلَّمَ. كِبَارُ الصَّالِحِينَ قَدْ يَقَعُ بَيْنَهُمْ شَرٌّ وَبَيْنَهُمْ شَيْءٌ، فَهَذَانِ السَّيِّدَانِ أَوْ هَذَانِ السَّيِّدَانِ الْخَيِّرَانِ، هُمَا سَيِّدٌ وَسَيِّدَةٌ. عَلِيٌّ وَفَ صلى الله على محمد، وتُعطى للعروس عند ليلة زفافها شيئًا من هذا لتتعطر بهذا العطر المخلوط بعرق سيد الخلق، صلى الله عليه وسلم. وكانت أختها أم حرام تبيت وتنام على فراشها. أصحُّ ما يُقال في هذا أنَّ هذا من خصائص النبيِّ صلى الله عليه وسلم. فقط. ما وجدتُ إلا هذا: أن يُقال هذا من خصائصه عليه الصلاة والسلام. فأمُّ سليمٍ تقول: يا رسول الله، خادمُك أنس، ادعُ له. قال: "اللهمَّ أطِلْ عمرَه، وأكثِرْ أولادَه، وأغنِه". كان من الأثرياء. طال عمره حتى تخطى مئة سنة. توفي رضي الله عنه سنة 93 هـ، وهو آخر الصحابة موتًا بالبصرة. وآخر الصحابة على الإطلاق، إلا ما كان من أبي الطفيل عامر بن واثلة، فهو آخر الصحابة على الإطلاق موتًا. طيب. ويدعو له. يقول أنس: أنه دفن رضي الله عنه من صلب أبنائه لصلبه مئة، دفنهم بيده. مئة، عليه رضوان الله، ببركة دعوة سيد الخلق صلى الله عليه وسلم. يقول أنس: بينما نحن جلوسٌ مع النبيِّ صلى الله عليه وسلم في المسجد. الجلوس في المسجد ليس عيبًا، والمؤتمرات في صلى اللهُ عليه وسلمَ. لا تكلُّفَ. نحنُ في مجتمعاتٍ تكلُّف. في مجتمعاتٍ تكلُّف. الفاسقُ مع الفاسقةِ يمشي معها سنتينِ وثلاثةً، اللهُ أعلمُ بحالهم. ثم إذا ذهبَ ليخطبَها، نبدأُ فأنا سأشدِّدُ ألا تحمِلْ عليَّ في نفسِكَ، وسِّعْ صدرَكَ، إني سائلكَ فمشدِّدٌ عليكَ في المسألةِ. سأشدِّدُ، لماذا؟ لأنَّ الأمرَ دينٌ، أمرُ دينٍ، ليسَ أمرَ مالٍ أو أمرَ دنيا أو أمرَ هذا، أمرُ دينٍ. فلا تجِدْ عليَّ في إِلَّا لِيُقَرِّبُونَا إِلَى اللَّهِ زُلْفَىٰ. سمِّه اللات، سمِّه العُزَّى. سمِّه البدوي، سمِّه الدسوقي، سمِّه سمِّه كيفما شئت. الصنمُ صنمٌ، والوثنُ وثنٌ، والشركُ شركٌ. أو بعدمِ انقيادهم لسيدِ الخلقِ -صَلَّ يُشدِّدُ في أمرِ الدينِ. أسألُكَ بربِّكَ وربِّ مَنْ قبلِكَ يا أخي، أنا أسألُكَ بربِّكَ وأسألُكَ بربِّ مَنْ قبلِكَ، اللهُ أرسلَكَ إلى الناسِ كلِّهِم؟ ربُّ العالمينَ أرسلَكَ أنتَ يا محمدُ للناسِ كلِّهِم؟ فقالَ: «اللهمَّ نعم». وانظرْ لحلمِ النبيِّ صلى النَّبِيُّ صَلَّى اللَّهُ عَلَيْهِ وَسَلَّمَ فِي مَقَامِ دَعْوَتِهِ. مَقَامِ دَعْوَتِهِ. وَالفِقْهُ كُلُّ الفِقْهِ أَنْ نَفْقَهَ فِي أَمْرَيْنِ: أَنْ نُفَرِّقَ بَيْنَ المُفْتَرِقَاتِ، وَأَنْ نَجْمَعَ بَيْنَ المُجْتَمِعَاتِ، وَأَنْ نَعْرِفَ أَسْبَابَ اخْتِلَافِ 00:45:14.359 --&gt; 00:45:23. قال: آمنتُ بما جئتَ به. إذا الرجل أتى طالبًا للهداية، طالبًا للهداية، ما يجيء إنسانٌ تعال نتناظر. طيب، لماذا؟ يعني، يعني المناظرة؟ أسئلتك من أجل أي شيء؟ هل من أجل أن تعلم حقًّا لتتبع، أم من أجل الجدل؟ ويحلف أيمانًا مغلظةً أنه يعني يحرص على الحق، وأنه إن... ولماذا خالفت منهج أهل السنة والجماعة؟ لماذا خالفت المنهج السلفي؟ أما الكلام، فقل ما شئت، قل ما شئت من كلام، احلف ما شئت، لكن الحقائق هي التي تحكم بيننا وبين غيرنا. فقال النبي صلى الله عليه وسلم: اللهم نعم. فقال رجل: آمنتُ بما جئتَ به. انظر للفارق بين أسئلة ضمام، بين أسئلة ضمام وبين أسئلة الحضر اليهود. ها! فأسئلة ضمام أسئلة رجل يريد أن يصل إلى الحق والصواب. وأما أسئلة الحضر، فأسئلة رجل يختبر فقط، يختبر ما عندك. إن أخطأت شَنَّ عليك، وإن أصبت كتم فضلك. نعوذ بالله. نعوذ بالله. نعوذ بالله. إن أخطأت شَنَّى عليك، وإن أصبت كتم فضلك. وأنا رسولٌ من ورائي، أنا ورائي قبيلةٌ سأخبرهم بكلامك. لي. وأنا رسولٌ من ورائي. وفي هذا ردٌّ على على طوائف من المبتدعة في قوله: "وأنا رسولٌ" من ورائي". من هو؟ بسم الله. اذكروا لي طائفةً واحدةً: "وأنا رسولٌ من ورائي من قومي". وأنا ضمامُ بنُ ثعلبةَ أخو بني سعد بن بكر. الإنسان يعرف بنفسه ويعرف تعريفًا كاملًا. التأدب مع العالم. أنا ما زلت كل هذا أذكر من أجل أن يعني، ما زال السؤال قائمًا، وأريد أن أسمع الإجابة: "وأنا رسولٌ من ورائي من قومي". ردٌّ على في بابٍ عظيمٍ جدًّا. الباب هذا يعني فعل الأفاعيل في في باب العقيدة، ها! في باب العقيدة فعل الأفاعيل. رواه موسى، موسى بن إسماعيل أبو سلمة التبوذكي المنقري، توفي سنة 223. وعلي بن عبد الحميد المعني، كوفي، ثقة، وكان ضريرًا، توفي سنة 222. موسى بن إسماعيل سنة 223. ومن سليمان، عن ثابت، ثابت بن أسلم البناني، توفي سنة بضع ومئة، عن أنس رضي الله عنه بهذا يعني إيه بهذا الحديث. الآن سأقرأ بعض الأشياء، لكن أنا أريد الأول ردًا على من ما عرفتم: خبر الآحاد تثبت به العقيدة أم لا عقيدة؟ وهو وحده الذي سيذهب، ورسول واحد من قبل النبي صلى الله عليه وسلم ذهب إليه، تثبت العقيدة؟ هذا سجل هذا من جملة الأدلة العظيمة على إثبات العقيدة بخبر الآحاد. تنبيه: لم يذكر الحجة في رواية شريك. هذه. وقد ذكر مسلم وغيره فقال موسى في روايته: "وَأَنَّ عَلَيْنَا حَجَّ الْبَيْتِ مَنِ اسْتَطَاعَ إِلَيْهِ" "سَبِيلًا". قال: صدق. وأخرجه مسلم أيضًا وهو في حديث أبي هريرة وابن عباس. أيضًا. تنبيه: وقع في النسخة البغدادية التي صححها العلامة. البغدادية ليست البغدادية، اسمها بغداد. بغداد التي صححها العلامة أبو محمد ابن الصغاني اللغوي، بعد أن سمعها من أصحاب أبي الوقت. أبو الوقت، هذا اسمه عبد الأول بن عيسى السجزي. هذا الرجل الفاضل، عليه يدور إسناد البخاري وكثير من كتب السنة. له قصة عجيبة جدًا، أنا أريد أن أشرككم وأن أيسر عليكم علم الرجال. الإمام أبو الوقت عبد الأول بن عيسى. هذا كان في، يعني في داخل بلاد، يعني ممكن تقول مثلًا: في تركستان، أوزباكستان، داغستان، الأماكن هذه. فكان ذهب إليه بعض الطلاب ليسمع البخاري. فأول ما وصل يريد يسمع كعجَل الطلب، قال: اصبر، فوالله لقد دفنت بيدي من طلابي الآلاف، الآلاف. أنا دفنتهم من طلابي ممن سمعوا مني. أحكي لك. وكان أعلى أهل الأرض إسنادًا في البخاري. طال عمره رحمه الله تعالى عليه، وحسن عمله. بسبب هناك أسباب. إذا أراد الله شيئًا، إذا أراد الله شيئًا يسَّر أسبابه، سبحان الله، تأتي الأسباب بدون. كان يمشي في هراة، هراة يعني في أفغانستان والأماكن هذه. وكان أبوه الشيخ عيسى هذا كان رجلًا خيرًا، عابدًا، زاهدًا. فكان يقول: والله ما أركب ولا يركب ابني في حديث رسول الله صلى الله عليه وسلم، بل نمشي. فكان يمر بالفلاحين والمزارعين: يا شيخ عيسى، يا شيخ عيسى! يقول: ما نركب، يعني نعطيك مثلًا حصانًا، نعطيك حمارًا، نعطيك شيئًا تركبه. فكان يأبى. ماذا يفعل؟ يجعل أبا الأول –أبا الوقت هذا– يحمل حجرين وهو يمشي. فإذا تعثَّر، أمره بإلقاء حجر، ثم إذا ازداد تعثُّره، أمره بإلقاء الثاني. ثم إذا ازداد تعثُّره ولم يستطع المشي، يحمله أبوه على كتفيه، حبًّا في حديث رسول الله صلى الله عليه وسلم. فأراد الله أن يُكرم هذا الشيخ الجليل في ابنه بحُسن نيته وحُسن قصده وحبه لسنة النبي صلى الله عليه وسلم أن يصبح أعلى أهل الأرض إسنادًا، ويأتيه طلاب العلم من أنحاء الدنيا. رحمه الله تعالى عليه. بعد أن سمعها من أصحاب أبي الوقت وقابل على عدة نسخ، وجعل لها عقب قول: رواه موسى وعلي بن عبد الحميد عن سليمان بن المغيرة، عن ثابت. نصُّه: حدثنا موسى بن إسماعيل قال: حدثنا سليمان بن المغيرة قال: حدثنا ثابت عن أنس، وساق الحديث بتمامه. وقال الصغاني في الهامش: هذا الحديث ساقط من النسخ كلها، إلا في النسخة التي قُرئت على الفِرَبْري محمد بن يوسف الذي تقدم معنا. كنت وهلتُ لما في البداية، صاحب البخاري، وعليها خط. قلت: وكذا سقطت من جميع النسخ التي وقفت عليها. والله تعالى أعلم بالصواب. ابن حجر كان مهتمًّا جدًّا برواية البخاري عليه رحمة الله. الآن، قد يضيق الوقت بنا، وقد توجد مصالح كثيرة. فماذا أفعل؟ من الممكن أن أجعلك تقرأ عشرة أحاديث. مِنْ أَوَّلِ البُخَارِيِّ وَعَشْرَةٍ مِنْ أَخِيهِ، وَأُنَاوِلُكَ البُخَارِيَّ، أَوْ أُنَاوِلُهُ أَسَانِيدَ وَأَقُولُ: ارْوِ عَنِّي هَذَا ثِقَةً فِيكَ أَنَّكَ مِنْ طَلَبَةِ العِلْمِ، فَهَلْ مِثْلُ هَذَا يَجُوزُ؟ قَالَ رَحِمَهُ اللَّهُ تَعَالَى: بَابُ مَا يُذْكَرُ فِي المعلَّقُ هذا يُسمَّى بالمعلَّقِ. البخاريُّ. هذا يُسمَّى بالمعلَّقِ. البخاريُّ. وقالَ أنسٌ رضي الله عنه: واكتبْ عندكَ: معلَّقاتُ البخاريِّ إذا كانتْ بصيغةِ الجزمِ، فقالَ، وعن، وذكرَ، وروى، ويروي، فهي صحيحةٌ إلى مَن علَّق هُمُ الذينَ سَيُرْشِدُكَ نَسَخَ عثمانُ المصاحفَ فَبَعَثَ بها إلى الآفاقِ. نَسْخُ المصاحفِ وإلى الآفاقِ، أمرُ مناولةٍ. بِنَسْخِهَا، وذَهَبَ رسولٌ مِنْ عِنْدِهِ. فَنَاوَلَهُ. ورَأَى عبدُ اللهِ بنُ عمرَ، الإمام وعنِ ابنِ شهابٍ الزهريِّ، محمدِ بنِ مسلمِ بنِ عبيدِ اللهِ بنِ عبدِ اللهِ بنِ شهابٍ الزهريِّ، الإمامِ الكبيرِ أبي بكرٍ الذي جمعَ السنةَ الجمعَ الرسميَّ بأمرِ أميرِ المؤمنينَ عمرَ بنِ عبدِ العزيزِ، توفيَ في نهايةِ 24 أو في بدايةِ 25، وأنا يعني أمررها وأقول: توفيَ سنةَ 25. وعن عبيد مات مسلمًا. صَحَابِيًّا. فمَن هو؟ أبو جهل مات كافرًا، والثاني عبد الله بن أبي أمية المخزوميِّ، أخو أم سلمة رضي الله عنها وأرضاها. فحسبتُ أن ابن المسيب توفي بعد سنة تسعين، وقد كان عمره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أبي أمية المخزومي أخو أم سلمة رضي الله عنها. وأرضاها. فحسبتُ أن ابن المسيب توفي بعد سنة تسعين، وعمره كان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الله -ذكرتها في الدرس- الماضي- الخراسانيين إذا أهملوا "عبد الله" فمِن عبد الله بن المبارك، الإمام الكبير. اجتمع طلابه، قالوا: تعالوا بنا لنذكر محاسنَ ومآثرَ ومناقبَ ابنِ المبارك، فوجدوه اجتمعت فيه كل خصالِ الخير، ولم يَفُقْ أصحابَ النبيِّ صلى الله عليه وسلم إلا بأمرين: إلا بالجهاد معه، وبالاستشهاد. الجهاد، اجتمعت فيه كل خصالِ الخير، رحمه الله تعالى عليه. أتى يومًا إلى الرقة، جهةَ بغداد، فعطس فشمَّتَه الحاضرون، فاهتزَّ قصرُ الرشيد. فقالت أمُّ ولدٍ من إماء الرشيد: "مَن هذا؟ ما هذا؟ ما هذه الضجةُ العظيمةُ هذه؟" قالوا: "عالمٌ من خُراسان." يعني -كان يمشي- فانجفلَ الناسُ حوله، خرجوا يسعونَ وراءه. فارتفع الغبارُ في السماء. فقالت: "ما هذا؟" قالوا: "عالمٌ من خُراسان." قالت: "هذا هو العمرُ أبيك الملكُ، وليس ملكُ الرشيدِ الذي يُجمعُ له الناسُ بالشرطةِ والعصيِّ، يُجمعونه من أجلِ أن يخرجوا ويقولوا: "بالروحِ بالدمِ نفديكَ يا فرعون! اللهُ المستعانُ! ما كان الرشيدُ فرعونًا. وأين مثلُ الرشيدِ؟ زينُ الأمةِ، رحمه الله تعالى. عليه. والعلمانيون الخبثاءُ أرادوا أن يطعنوا فيه. فهو قصرُ الرشيدِ، قصرُ الرشيدِ. صحيحٌ كان يوجد عنده إماءٌ كثيرةٌ. من أين؟ من الجهادِ في سبيلِ اللهِ، يذهبُ يهدمُ عروشَ عبادِ الصليبِ ويأتي بنسائهم سبايا. فأرادوا أن يلوثوا سمعتَه، رحمه الله تعالى عليه. وأين مثلُه؟ أين مثلُه؟ فعبدُ اللهِ بنُ المباركِ من سيرتِه الطيبةِ. وكان في الكرمِ أيضًا. وتوفي سنةَ إحدى وثمانينَ ومائةٍ، بعد الليثِ بستِّ سنواتٍ، وبعد مالكٍ بسنتينِ، عن ثلاثٍ وستينَ سنةً. ماذا يفعلُ؟ كان إذا خرجَ إلى الحجِّ يأتي لإخوانِه: "تعالَ يا فلانُ، كم معك من المالِ؟" يقولُ: "معي كذا." يقولُ: "يعني إيه صُرَّ؟ يعني اربطْ." "اربطْ كيسَكَ وأعطني إياه." فيجمعُ أموالَهم كلَّ يعني يختمُ على مالِه. ويعرفُه. فيذهبُ إذا ذهبَ إلى مكةَ أولًا، حجَّ وينفقُ عليهم. يقولُ: "ماذا تريدون من تُحَفٍ وهدايا لأبنائكم ولذويكم؟" يقولون: "نريدُ كذا ونريدُ كذا ونريدُ أسبوعًا يُرسل إليهم: تعالَ يا فلان، تعالَ يا فلان، تعالَ يا فلان. كم كان مالك الذي دفعت؟ يقول: دفعت كذا وكذا. أتعرف مالك؟ يقول: نعم. يقول: هذا يقول: نعم، أفضل. فيردُّ لهم مالهم جميعًا، ويكون قد حجَّجهم على نفقته، رحمه الله تعالى عليه وطيَّب ثراه. العلمُ عملٌ، ليس مجردَ كلامٍ، ليس مجردَ كلامٍ. قال: أخبرنا عبد الله، قال: أخبرنا شعبةُ. شعبةُ بنُ الحجاج، أبو بسطام العَتَكيُّ مولاهم، أميرُ المؤمنين في الحديث، وأولُ من فتَّش عن الرجال بالعراق. ولا يوجدُ شعبةُ الآن. ما يوجدُ شيءٌ اسمه شعبةُ الآن. شعبةُ مات سنةَ ستين ومئة. ما يوجدُ شيءٌ اسمه شعبةُ. شعبةُ مات. إنما يوجدُ نصيحةٌ. يوجدُ مسلمٌ يصيبُ ويخطئُ. ما يوجدُ شعبةُ. فشعبةُ قد مات، رحمه الله تعالى عليه. عن قتادةَ، قتادةَ بنِ دعامةَ السدوسيِّ، أبو الخطاب، وُلدَ أعمى، كان من أحفظِ خلقِ الله لحديثِ رسولِ الله صلى الله عليه وسلم. تُوفيَ سنةَ بضعٍ وعشرٍ ومئة. عن أنسِ بنِ مالكٍ رضيَ اللهُ عنه قال: كتبَ النبيُّ صلى الله عليه وآلهِ وسلم كتابًا، أي أرادَ أن يُرسلَ كتابًا لقومٍ، أو أرادَ أن يكتبَ، فقيلَ له: إنهم لا يقرؤون كتابًا إلا مختومًا، فاتخذَ خاتمًا من فضةٍ، نقشُه: "محمد رسول الله". "محمد" أسفل، "رسول" في الوسط، ولفظُ الجلالةِ أعلى. كأني أنظرُ إلى بياضِه في يده. فقلتُ لِـ قتادةَ: من نقشَ مَن؟ قال: نقشُه "محمد رسول الله". قال أنسٌ: إذًا هنا العملُ بالمكاتبةِ. فائدةٌ: لم يذكرِ المصنفُ من أقسامِ التحملِ الإجازةَ المجردةَ عن المناولةِ أو المكاتبةِ، ولا الوجادةَ، ولا الوصيةَ، ولا الإعلامَ المجرداتِ عن الإجازةِ. وكأنه لا يرى بشيءٍ منها. وقد ادَّعى ابنُ منده أن كلَّ ما يقولُ فيه إطلاقُ التحديثِ، فدلَّ على أنها عنده من المسموعِ. لكن سببُ استعماله لهذه الصِّيَغِ ليفرِّقَ بين ما يبلغُ شرطَه وما لا يبلغُ. والله أعلمُ. طيب، نقفُ إنْ شاءَ اللهُ عند بابِ: "مَن قعدَ حيثُ ينتهي بهِ المجلسُ، ومَن رأى فُرجةً فجلسَ فيها". نقفُ عندَ 01:17:36.080 --&gt; 01:17 النفوسِ الطيبةِ، وبينَ فلا أقربَ من السلامةِ. هذا الذي قلناه، قلنا: لا أقربَ ولا أكرمَ من السلامةِ. قد يكون الشيخُ سليمَ القلبِ والقصدِ. مَن يضمنُ لنا أن كلَّ البناتِ والنساءَ سليماتِ القلبِ والقصدِ؟ ومَن يضمنُ لنا المشايخَ؟ ومَن يضمنُ لنا؟ ومَن أشعرُ بثقلٍ في حفظٍ، فهل الأفضلُ أن أتركه وأبحثَ عن غيره؟ واللهِ، يعني إذا كنتِ تخشينَ على نفسكِ من التأثرِ بالشدةِ والغلظةِ من قبلِ هؤلاءِ، فيعني هذا التأدبُ بأدبِ رسولِ اللهِ صلى الله عليه وسلم أعظمُ من ألفِ إجازةٍ، والإجازاتُ منتشرةٌ. وموجودةٌ، وخيراتٌ كثيراتٌ موجوداتٌ، وشيخاتٌ فاضلاتٌ، فضلًا عن مشايخَ وعلماءَ. فإن خشيتِ على نفسكِ فلا حرجَ. وإلا فاجمعي بين الخيرينِ. واستمسكي -يعني- واستمسكي بالمعهدِ، واستمسكي بأخلاقكِ التي تعلمتِها من رسولِ اللهِ صلى الله عليه وسلم. أما إذا كان -يعني- سيحدثُ التأثرُ، وحتمًا لا فقهيٌّ هو شرحٌ فقهيٌّ لصحيح البخاري، شرحٌ فقهيٌّ. يُستفادُ منه ولا شكَّ ولا ريبَ، والشيخُ أعلَمُ وأجلُّ، هذا لا أقولُه تواضُعًا، بل أقولُ حقيقةً. يعني الشيخُ أعلَمُ وأجلُّ وأتقى إن شاء الله. أحسَبُ كذلك ولا أُزكِّيه على الله، لكن يعني هو إذا أمكن فتح الباري، إذا لم يُمكِنْ فليَسمَعِ الدروسَ إن شاء الله، واللهُ الموفِّقُ.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2026-05-24T05:57:19+00:00</dcterms:created>
  <dcterms:modified xsi:type="dcterms:W3CDTF">2026-05-24T05:57:19+00:00</dcterms:modified>
</cp:coreProperties>
</file>

<file path=docProps/custom.xml><?xml version="1.0" encoding="utf-8"?>
<Properties xmlns="http://schemas.openxmlformats.org/officeDocument/2006/custom-properties" xmlns:vt="http://schemas.openxmlformats.org/officeDocument/2006/docPropsVTypes"/>
</file>