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(6) لفضيلة الشيخ أبي حفص سامي بن العربي الأثري.</w:t>
      </w:r>
    </w:p>
    <w:p>
      <w:pPr>
        <w:jc w:val="right"/>
        <w:spacing w:line="360" w:lineRule="auto"/>
      </w:pPr>
      <w:r>
        <w:rPr>
          <w:sz w:val="24"/>
          <w:szCs w:val="24"/>
          <w:rtl/>
        </w:rPr>
        <w:t xml:space="preserve">رحمة الله في بركاته نلحمد لله نحمده ونستعينه ونستغفره ونعوض بالله تعالى من شرور أنفسنا ومن سيئات عامالنا ما يهد الله فلا مضل له ومن يضل فلا هاذي له وأشهد أن لا إله إلا الله وحده لا شريك له وأشهد أن محمد النعابده ورسوله يأيها الذين آمنوا التقله حقت قاته ولا تموتنا إلا وأنتم مستمون يأيها نستقور بكم الذي خلقكم من نفس وحدة وخلق منها زودها وبس منهم رجال كثير رب ونساء والتقله الذي تساءلون به والرحام إن الله كان عليكم رقيبة يأيها الذين آمنوا التقله وقول قول سديدة يصلح لكم عامالكم ويغفر لكم زنوبكم ومن يطئ الله ورسوله فقد فاز فوزم عظيمة أما بعد فإن أصدق الحديث كتاب الله تعالى وإن خير الهدي هدي محمد عليه الصلاة والسلام وإن شر الأمور محدثاتها وإن كل محدثة بداه وكل بداة ضلاله وكل ضلالة في النار ثم أما بعد أيها الكرام ويات والكريمات أسأل الله بأسماء الحصن والصفات العلاة أن يرزقنا ويأكم المنافع والعمل الصالح وأن يحسن لنا ولاكم الخيطام وأن يجنيبنا ويأكم فيتنا ما ظهر منها بطن ثم أما بعد فمع المدلس السادسي من مجالس شرح كتاب قتضاء الصراط المستقيم لمخالافة أصحاب الجحيم نشيخ الإسلام العلام أبل عباس ابن تيميه طيب الله صراء كنا قد وقفنا عند قوله وأكثر ما يكون ذلك وقفوا المنازعة في الشيء القليل قبل إحكامه وجمع حواشيه وأطرافه يعني يتكلم عن تنازع الناس ولهذا قال ما عرفتم منه فعمله به وما جهلتم منه فردوه إلى عالمه والغرضوا بذكر هذه الأحاديث التنبيه من الحديث على مثل ما في القرآن بقى من قوله تعالى وخضتم كلاذي خابو ومن ذلك ماروز زهريو محمد بن مسلم عن سنان ابن أبي سنان الدولي فيقى عن أبي واقد اللي يثير رضي الله عنه أنه قال خردنا مع رسول الله صلى الله عليه وعليه والوصل لما إلى حنين ونحن خدا ثاء وعهد بقف وللمشركين سدرا الشجر الصدر أو شجر النب معروف يوجد في بعض البلدان في المقابر حيث هو أفضل ما يغسل به الميض أفضل من الصابون ومن الشنب ومن غيره أن يغسل الميض بالماء الذي فيه ورق الصدف ورقه يستخدموا التغسيل الموتى وليلاج السح فلسنا في حاجة لأن تذهب نساء المسلمين إلى عباد الصليب أصحاب الإسحر الأسوات يعني إذا وجد سح الذي يسمى بالعمل أو ربط أو ما أشبه هذا سبع ورقات تقرأ الرقية الشرعية يشرب منها المريض ويغتسل يشف بإزن الله سبحانه وتعالى سدرات المنتها عندها جنة المأوة شجرة سدخ سماروها السمرة الواحدة ورقوها كقلال هجر ونبقه سمرة كاثان الفيالة وللمشركين سدرات يعقفون عندها وشجر السدري يوجد كثير منه في اليمن خاصة ويموتون أي علقون بها أسلحةهم يقال لها ذات أنواط فمرنا بسدرات فقلنا رسول الله يجعلنا ذات أنواط كما لهم ذات أنواط فقال رسول الله صلى الله عليه وسلم الله أكبر إنها السنن يعني الطريقة والوجهة قلتم والذي نفس بيديه كما قالت بنو إسرائل للموسى يجعلنا إله أن كما لهم آله قال إنكم قوم تجهلو هذا الحديث متكلم في إسنات وعلى القول بصحاته استدل به الذين يقلون لا أظر بالجهل في العقيدة واستدل به الذين يقلون يوجد أظر بالجه في العقيدة لمن كان جهلا الذين قالوا لا أظر قالوا إنه شبههم بمن بقوم ببني إسرائن عندما قالوا إجعلنا إله كما لهم آله الذين لا قالوا إنه يفيد العظرة بالجهل هو الصواب أن النبي صلى الله عليه وسلم وإن شبههم في القول فنميحكم عليهم بالكف ولو كان قدرتتد بمجرد ذلك فتأخير البيان لا يجوز في حق سيد الخلق صلى الله عليه وسلم تأخير البيان عن وقت الحاجة لا يجوز في حقه صلى الله عليه وسلم ولذلك أسكت عنه كان سنة أش سنة تقريرية ما أسكت عنه يكون سنة تقريرية فلم لم يأمرهم بالدخول في الإسلام مرة ثانية ذل على أن هذا التشبي كانت تشبيهم في القول ولم يكن تشبيهم في الخروج من الملت والأعتقاد ف هذا الحديث من أدلت الذين يقولون بالعظر بالجه في مساء العقيدة لا تركبنا سنة من كان قبلكم رواه مالك والنسائي والترمذي وقال هذا حديث حسن صحيح والأفغو لا تركبنا سنة من كان قبلكم وقد قددمت ما خرجاه في الصحيحين عن أبي سعيد الرضي الله عن أن رسول الله صلى الله عليه وسلم قال لا تتبعنا سنة من كان قبلكم حذو القذتي بالقذة حتى لو دخلوا جوح رضب لا دخلتموا قالوا يا رسول الله اليهود والنصارة قال فمن أنا من غيرهم يعني أن هذه الأمة سيوجد فيها من يتشبه بن يهوت من علماءهم ومن يتشبه بن نصارة من عبادهم حذو القذتي بالقذة يعني حذاء أن تكون كما تساويها وما رواه البخاري عن أبيه رايرات رضي الله عن أن النبي صلى الله عليه وسلم قال لا تأخذنا أمتي مأخذ القرون قبلها شبرا بشب وذراعا بذراع قالوا فارس وروم قالوا فمن الناس إلا أولاء وهذا كله خرج منه صلى الله عليه وسلم مخرج الخبر أن وقو إذانك يعني وخرج مخرج الخبر وليس الأم ويخذر عليه الصلاة مخرج الخبر عن وقو إذانك وذب مليمن يفعله يعني ويخبر أن أقواما من الأمة سيفعلون هذا وأنهم مذممون لا حجة لأحد في التشبه بن يهود والصليبيين ويقول إن النبي صلى الله عليه وسلم أخبر أخبر عن أمر قدرين تونيين لكن هذا من ما لا يرض الله جل وعلى وهلي يكون في كونه ما لا يريد لما جلسة جمع الصاحب وزير كبير جمع بين الاستاذ أبي إسحاب لسفريني وبين القاضع عبد الجبار ابن أحمد كبير المعتزله وقاضيهم ثلم أرادة عبد الجبار أن يدلس قال سبحان من تنزه عن الفحشاء أي أن الله لا يخلق الشرق فرب عليه الأستاذ أبي إسحاب فقال سبحان من لا يكون في ملكت إلا ما يشاء قال آيشاء ربنا أن يأصى عبد الجبار يقول لأبي إسحاب آيشاء ربنا أن يأصى رد عليه قال آيوص ربنا قرن يعني هل العبد يقر الله أزوجا قال أرأيت إن منعني الهدى وكتب علي ردى أحسن إليها أم أساء يعني إذا كتب علي الضلال وحرمن الهداء هل هذا من الإحسان أن من الإساء الله جل وعلى ليقاس بالمخلو هذا في حق المخلو رذيلة هذا في حق المخلو رذيلة إن منعني الهدى وكتب علي ردى أحسن إليها أم أساء فرد الأستاذ أبي إسحاب رحيمه الله قال إن منعك مهولك فقد أساء وإن منعك مهولك فيخطص برحمته ما يشعى فبوه تعبد الجبب إن منعك حق خالص لك ليجوس وأساء في حقك أما إن منعك ما يملك هو ولله ملك السموات والأرض فنحن عبيده يتصرف فينا كيف ميشعى فيخطص برحمته ما يشعى فنبيو صلى الله عليه ولمسلم بأبي هو أمي يحبر أن نبعض هذه الأمة ستشبه باليهد والقصاء وأنهم مذمون بذلك ليس في هذا إباحة لأن تشبه لأن المتشبه مذم ملاكن بإلم الله الأزالي أن نبعض الناس سيقع في ذلك كما كان يحبر أن ما يفعله الناس بين هذه الساعة من الأشواط والأمور محرمات فعلي ما أن مشابهته ليهود والنصار وفارس وروم مما ذمه الله ورسوله صلى الله عليه ولمسلم وهو المطلوب المطلوب أن تشبه باليهد والنصار وبفارس وروم أمر محرم شرعا ومذمون فاعله وإن أخبر النبي صاصلة وبذلك فمن باب أن يعلمنا أيها المواحدون يحظر من هذا ولماذا نذهب بعيدا أن أنظر للخباثاء العلمانين كيف يدافعون عن المصار عن عباد الصليب وعلي اليهود وعليم إمكان وعليم أمور لليليلي أذنب صفط شرف في الإعلاء وتلمذات أمور إذا جاء تسيرت عباد الصليب يرتحون وفرحون وإذا جاء تسيرت أهل الإسلام يضيقون ضرعا إن تكلم وباسم المواقنة والوطنية وأنهم شركاء في الوطن وأنهم وأنهم يرتحون وأن تضربهم للجيش في مسبير والإفساد في الأرض عدت متمامة عندما ما ترقص القف عملوه وكأنه صدق من الصدق وشغل الناس ومن يخلوه لا أنت الله عليهم أجمعي ومن يخلوه كافر ساخلوه لعين ساخلوه لعين في الصدع عن سبيل الله ونحن عندنا الدرس كتاب نشيخ الأزهر الأسبق بقي معنا المدلس الأخير إن شاء الله القامة الأشياء من كتاب القامة الحجة الباهرة في تحريم بناء الكنائس في مصر والقاهرة لشيخ الأزهر الأسبق أحمداء ابن عبد المنعم الدمانهوري المطافة السلات يثمتين وتسعينة بعد المئة وألف هذا أم حرام بالأجماء فعندما يأتي مدلس الشعب هذا هزل هذا ويقرر في جواز ذلك هذا مخال هؤلاء مخالفون للإجماء هؤلاء مخالفون للإجماء القول بالعلات ما أدر إيش السدراء كذلك لا يقل به أحد أحدا من السلف يعمل ما يقفر لنا ولك تبكت بكتابة لغوية صحيحة ثم قل لم يقل يعني جزمت لمقل بأحد من السلف طب إذا قال به الزهر ماذا نفعل إذا كان الزهر قل بماذا نفعل إذا كان بنتميق قل بماذا نفعل لا إله الله يعني أنت بحثة يعني أحطة إلم بكل أقوى للسلف لم تديد هذا أنا ما أصطعنا أقوى هذا للألباني أول ابن باس الذي قل ما قل أحد من السلف فلا داع يعني يعني لداع تسمع كلم وتقل لتفيها لداع فعوني ما أن مشابها تهليهود والنصار وفارس ورومهم ماذا الله رسوله صلى الله عليه وسلم هل مطلوب ولا يقال فإذا كان لكتاب و سنرتقد colla على أقوىzn لك فما فإدة أنه يعني يعني إذا كان عص kennt إذا كان بعد أخبرنا و النيبой صاصانهم أخبرنا إذا من but where fear يعني أخبرنا فما فإدة أن نعم سيقع لإ Einstein الله ψع سيقع لكن وحرة كما أن أن نبى الصلاة أخبر Heart of Doroda إضعواinda heels وحظنا من أصحاب الخامر وأصحاب الأغاني لغاني التي كانت حراماً بالإجماع أصبح مختلف فيه طيب وأصحاب الأغاني وأصحاب الفجوء ما أخبر النبي صعسناً في ذلك وحرام إذا ليس كل ما يُخبر به يقولوا باحد بل يُخبر بالكبر نلاحظر من ويُخبر بالحرام لنتعيد عن نتبع يعني هذه شبها وهي ما يفعل إذا كان القرآن والأول والسنة الضهارة قد ذكرت هذا فليما ذلينا عنه ذكرتني التحذير منهم ثلاثة كل ما يُتكر يكون حلالة بنُتكر إذا كانت قفرًا وشيركًا وبيدًا وطرورًا وضلانًا وحرامًا من ذاب الحظر منهم ذليون كر عداة الله أنص وجلت الحظر منهم كما قال الله جل وعنا ولتستبين سدره يكون في إذا كان الكتاب والسنة قدنًا على وفر إذلك المسلمة فإذا كانت عليهم لأن الكتاب والسنة أيضًا قدنًا على أنه لا يزال في هذه الممتطائفة المتمسكة بالحب الذي يبقى إذا به محمد صلى الله عليه ورسلم إلا فيهم الساعة وأنها لا تجتمع لضلالة ففي النهي عن ذلك تكسير هذه الطائفة المنصورة أوولاً إذا بتعطت عن الشر وتعطت عن الشرك والبداة أصبحت من الطائفة المنصورة فاذا تكسيرهم للطائفة المنصورة أيضًا وإن بقى قليلين سهذا يسببتهم النصوص تسببتهم أن الحب قياء رفوا بالحق ولا يأرفوا بالناس والمخالفين ففي النهي عن ذلك تكسير هذه الطائفة المنصورة وتسبيتها وزيادة إيمانها فنسأل الله المجيب أي جعلنا منها بمنه وكرمه وأيضًا لو فرض أن النس لا يطرق أحد لا يطرق أحد منهم هذه المشابات المنكرة لكان في العلم بها معرفة القبيح لكان في العلم بها معرفة القبيح والإمان بذلك سئن نفس العلم والإمان بما كاره الله خل يعني إذا كن نحن نعلم الأشياء التي كاره الله أزود والذي كاره النبي صاصل وأن نبتعد عنها ففي العلم بذلك خير حيث نعلم عنه ونعلم عن رسول الله صلى الله عليه وسلم وإن لم يعمل به حتى إذا لم يعمل لكن يعمل أنه حرام حتى لا يستحيل لا يستحيل ويأتي على الشيء ويأتي على الشيء ويأتي على أنه حرام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حتى لا يستحيل لكن لا يتزوج بها وأن يحبها وأن يحب بديناها وأن يحب أهلاها وأن يحب بمهم علي من القف هتره أهلا كف إذا هو أباح الله الزوجل الزوج بها أولى لحكمت أن يدعوا إلى الإسلام وأن يؤخذ بأيديهم كما فعل سيد الخلق صلى الله عليه ورسلم مع صفية من تحيش رضي الله عنها أرضى حيث أعتقها وتزوجها وقد أسلمت وحسنا إسلام وصارت من أمات المؤمنين رضي الله عنها وأرضى أوصيكم بأخباطمس نمى الحديث ستفتحون أرضى يقول لها مص أوصيكم بأهليها فإن لهم ذمة ورحمة فما أقل أخباطمس أوصان بهم بأننا ندعواهم إلى الإسلام وهذا الذي فعله أجداد رضي الله عنهم وأخرج المجرمين من من القفر إلى الإسلام وصاروا مسلمين وحدين وأصبحوا مننا لهم لنا عليهم معلينا ولكن بقية من بقية على القف والآن يريدون يقولون إننا احتلنا بالبلاد وأننا لسنا آهل البلاد بعد أكثر من ألف وربعمائة سنة وصلى الله وصلى الله وصلى الله وبرك على سيد الأولين وعلى آله وصحب يا سلم الجمع</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2026-05-24T13:02:50+00:00</dcterms:created>
  <dcterms:modified xsi:type="dcterms:W3CDTF">2026-05-24T13:02:50+00:00</dcterms:modified>
</cp:coreProperties>
</file>

<file path=docProps/custom.xml><?xml version="1.0" encoding="utf-8"?>
<Properties xmlns="http://schemas.openxmlformats.org/officeDocument/2006/custom-properties" xmlns:vt="http://schemas.openxmlformats.org/officeDocument/2006/docPropsVTypes"/>
</file>