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(27) شرح فضيلة الشيخ أبو حفص بن العربي الأثري.</w:t>
      </w:r>
    </w:p>
    <w:p>
      <w:pPr>
        <w:jc w:val="right"/>
        <w:spacing w:line="360" w:lineRule="auto"/>
      </w:pPr>
      <w:r>
        <w:rPr>
          <w:sz w:val="24"/>
          <w:szCs w:val="24"/>
          <w:rtl/>
        </w:rPr>
        <w:t xml:space="preserve">شكرا ؟ نر Job ابقاءات مجددا زمن have you و where you are و I feel good and you necessary و I feel good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وعلى الله عليه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وعصهاته وعangsه وعصه وعصهECH وعصه بور وعصر وعصر وعصر وعصر وعصر وعصر وعصر وعصر وعصر لكن هذا مرة خبيث يعني ليس أنه مرة مرة أن زرغ الله عز وجل أنه مرة خبيث إثارات يمطان يفة من الناس والإنساء وجدت يعني أنه طمر الملعون الذي اجتمع فيه الملعين ليس دهات التفعله أصبح أنه مطريق قاصة غيلة التفعل وأن يمكنه سكرانة الخمرة أنه فيدي وأن يملك العاشق قلنا وأن عشق قل وصل إلاس ويداء إلى قلبي عمنا وأنه طريبي بعد ذلك حيلة في بقه من سوء إذائة إلا ما لا إمن التبذة بملانه يتكرن بملانه يتكرن محمومة وإن عذنه عاثنا أفراءه عذنه وصار فيه في طريق ملقوب ينات علي مشاهده حاله بالنسان قاله وطفى حوا بحيث أنك فليس ليه متأخر عنه ولا متقدمه وأحنتني فأحنت نفسي جاهداً ما من يقوم عليك من يقرمهم أشبه إعاداء فصدت أحبهم إذا كان حضي من يحضي من قنوه أدد الملائمة في حواة لذيثة حباً لذكركي ونحاياً لا يحباً لذكركي فليلون لذكركي ونعلى هذا المقصوح ونعلى هذا هو المقصوح بالسؤال أبود الذي وقعني يستفتر والداء الذي يدول بلغ الدواء يعني أنه قد يقل على هذا والسؤال أخبص ليه هو مرض عشيك وأشك الصوح تقلى لكن مرض فعل قمه هذا من أخبث أمواض فينا نعن أل جوابه ودى من أعضاً ما يطرق وفي مثل حيث فينا نعن أل جوابه من رأس ونه أنزل الله وشبحانه ومن داء إلا أنزلنا له دواء أعلم أهم أعلم وجهداً فيه والكلام في دواء هذا الدائماً طريق أحبه ما حسن ما يدته قبل حصوله يعني من مش شهوة قبل وجوده سن يتعفف والتقلى شحاة تعالى ويفكر في هذه القذرات ولا يرمي نفسيف في مثل هذه المستوقعات طب إذا نزلت وفتولي والثاني قلوا هل بعضاً نزلت وكلاه ما يسير على من يسرغ الله عليه ومتعزر على من يعنه فإن نقزم تلقم موري بيديك هل من لن يعنه؟ ومتعزر على من لن يعنه يمن لن يوففق الله شبحانه وتعنى ويعنه فإن نقزم تلقم موري بيديك يديك ومتعالى يعنى معنى إذا إذا سنة قفري فرمودي يتوليك والمكان والتوضى والإيهادة والإنشمن يوضوع والإيهادة والإيهادة وإيهادة وإيهادة فقد يوضع فأما الطريق المانع في هذا فأما اللبن يفكر في قصة وهكذا العالم مقصل والمقصل هذا ليفشعر لكن العالم الذي بالبركة أو من عظل عظل بركة تدي الفتن يقعون فيه نسأ الله العفر فأما الطريق المانع من قصولي هذا هذا فأمرها قبل يعنى تبداً عليك الحمه بالمقاية أحدهم قضوا قضوا قضوا ن زن يقضوا ذلك ويقضوا قضوا قضوا قضوا قضص Adventures قضوا يقضوا قضوا قضوا قضوا قضوا قضو قضار قضو قضนน استريد شو شعر ويقوى في رات وينا ملوغارة على حق القتها يقنى نصال الله عفق قد ما يشعى من فاله بها لكن الشيطان وزيينه وذا خرى لتلماءة ما تأي يستخدى الشيطان يقفع في عين المغفرين والإحامة والنامة جدا عامة ثان ومن أقلق لحظاته دمت حسارك ثوك لك المصر لبسر كالعنان تتحس كل مرأي تمرأي تشتهي كل مرأي تمرأي تمرأي تمرأي تادي كل مرأي تادي كل مرأي تادي ولذلك تاديت جافي يعني البيوت في فرانك نصال الله العفق وفي غبط المصر يدت من أفع وهو بعض ألساء هذا الدوات المعفع يعني بعض الألساء لأنه نظر لذواته في مرأب العشك ومرأب العزل الله أحدها أنهم تثانوا لأمر الله الذي وغاية السعادة في العبد في معاشم عادة فليس للعبد في الدنيا وهى فردي أن فهو من المتثال أول ربه تبارك وتعادة أعظه شيئ نفعله في الدنيا أن نمتس الأمر بأعصوجة أن نطيح الله أصوجة أن نعه ضم أعصوجة أن فلذ الأعصوجة وما السعيدة والسعيدة في الدنيا والأخرى إلا بمتثال أول ربه وما شقياً شقياً في الدنيا والأخرى إلى بقضية أول ربه إلي يوم يسقلني بعضه لأن الشراء يعني هو تعامل مع البمكرة غير الربوية وكلها ربوية قال من يوم أن تعامل تبجر وأن في كارن أخرى من دين الاده ويحلب دينة بالتردمة والبنجيج على الفاعد وفاعد وما شاء خطر الله يفتول للجوز ويحقب بعضه كل فوضى شراء ودوم رطبنا وفسد الاده واتحملها عماء مشيطة بينادة رب العالم فسحيد ما سعيدة من السعيدة إلا بمتثال أول ربنا في الدنيا وما شاء هي من شاء في الدنيا أفضل إلا بتضياء أول رب اللي أبار بطائبات من الأستوى الأستوى من السابع أستوى المجروم والفضول والراكسات واله لأنه تسمعنا بالراكسات والسننات وإن دمنكرة في بعض السير تتائبات تتائبت الأبوى الدنيا وششفق المفروشة وال overarching وأعدنا لكن هنا في سعادة إنّ لديك أيанти أفضج أعدنا بين своينcalled وذلك كما وفنأك وما سعيك Esp equality وهات من معك الحالLab أعت Penguin الظراء صغير أيضا اعتهم لما يعني دوني تحته لما هذا قطع نساعده فما السعيدة من السعيدة فيه يونى خراء اللي بطاعة انه واتبعوا منه وما شقية من شقية فيه يونى خراء إلا بكجاء منه لا أسكره يطيقهم أنما مقدوح عمر الله سعيد بالعبس في شقاء ويونترك الدومي ولو كرعيس للعالمي عمله ولو كامي عمله كدومي كله ورحمة الله من حسة يفعل إنه أنه يمتقططت بهم الببال وهم لديهم برزين في إنذل المعصية في قلوبين هبا الله إلا أن يثل من عصاعده ونحاقه حق يعني فجر في منذ الذي يعني يستعب عبيد العبيد ويا يدفع له إن فجره أن جزير تحياده وهم صغرون كافر المسلو كافر حبا قليل من الشجر يريبو يريبو قليل ما يريبو ما يريبو هكذا شكرا إنساء الله العافر أثناء أنما يمتنى من نمسولي أفر السهي المسموك الذي لعنى فيه هلاقه إلى قلبي الذي لعنى فيه هلاقه إلى قلبي يعني السهي المسموه لما يجعل خارف قلبي سليم الحمد هذا الثالف أنه يوريش القلب قنس بلا وجمعية فنع الله يعني التمع عن قرب على قرأة الله فإن إبلاقا بصر يخرج القلب ويشيطته ويبعدوا بالله وليس على العبد شيء قضر من إبلاق البصر فإن من يوفقوا وحشة بين العبد وبين الله كلما قلقنا أبصارنا في محرة ممعز وجل تديد وحشة بين قرين ومعز وجل تطلق قرأة ما تشعر بلا ثلاثة تصلي ما تشعر بلا ثلاثة الصلاة تطلق ما تشعر بلا ثلاثة الصلاة الطاعة الرابع أنه القول قلب وفرح كبا أننا قطلقة البصر مغيف ويحزنه الخامسة أنه يجب القلب نورة أنه قطلقة يجبه ظلمة ولهذا ذكر شبحانه عاياة النور وقائب الأمر بفضل بصر فقل كله الذي يرد من أبصاره وحضل فروجهم ثم قال إثر ذلك الله نور السماوات والقلب مثل نورية كمشكادي فيها مصبأ أي مثل نورية في قلب عبده مؤمن الذي متسل أوامرها وجتنبى الوحيد وإذا استنارى القلب أقبلة المحوض خيرات إليه من كل ناعية قبل إذا كانوا نيرا كل الخريحت إلي كما أنه إذا قضل مقبلة سحاء ومبالاء وششر عليه من كل مكان فما شكت من بدع وضالة والتباعها ووجتنى بهودة وعراضي أساعد أسباب السعادة وشكل غالب أسباب شقاوة فإن ذلك إنما ينشفه له المور فإذا فقد ذلك إنما بقي صحيب وكالتعمل الذي يدوث في حنادي صغر ماء يدوث سعني أمشي في ظلمت بحقوها في الطبع وعنصة الله السلامة السعاد السعادة أنهم يريسوا فراسة الصادقة نميز به بين المحطة والمبطة والمبطة والمبطة والمصادقة وكاثة فراسة والمبطة يرابلون لتشبحانه وثعا وكان شجاء الكلماني ورحم الله يقول من عم عظاهره بالدبع السنك وباطنه بداوم المرقبة وغطة بصرة عن محارم وتفنفس عن إنشهوات وغطة بي الحلال لم تحن تتصرى ستوث فراسة عظاهر الله إذا إتبع السلنة تفرضاه وراقب الله عز وجنة في الباطن وغطة بصرة عظاهران ومنع النفس الشهواني عن الشهوات ومأكرة إلا حلانا يكاد أن فراسة ولا تختلف يرى الإنسان يعرف ويفتح الله علي يخبوب الخيط وكان شجاء هذا لا تختوله فراسة والله بسبحانه يجزي العبد على عمله ومن طرق لله شيحا عوضر الله خير منهم فإذا غطة بصرة عن محارب الله عوضه الله بأنه يقدر كنورة بصيرة نرى القلن عوضع حبسه بصرة لله ويفتح عليهم دائب العلم والإمان والمعيفة والفراسة الصادقة المصيدة التي إننا تناب مصيرة في القلن وضد هذا ما رصف الغه بهم يتمنى العمه الذي وضنطه بصيرة في فقالة عالة لعمر كأنهم لا في سكرة يعمهون فصفر بالسكرة التي فساد العمل والعمه الذي وفساده بصيرة في فساده العمه يلعامه في الحال ظلمته قلبي وريادة بالله فتعلق بصور صور الاساب يوجب فساد العمل وعمه بصيرة يوجب فساد العمل وعمه بصيرة سكر القلن كنا قال القائن سكراني سكر هوا وسط مدامة ومت إفاقته من به سكراني يعني سكر الهوال اش وسط المدم الخمف فسكران مربتيني كيف يفق هذا وقال الغاخر قان المنطة بننتق وفقل قلبي قل عشق أعغ منما بالمجاني العشق لا يستفيق الضهرة صحبه وإنما يُسرع المحنون في الحيد إنما يُسرع ولفيف لكن العاشق ما يُفن السابعة دضل بصريعة فأنا هو يور سوء القلبة شجاعة لقومة فادم الله رب بين سلطان المصير والقوم جتي وسلطان كما في الناس الذي خاري فغوات يفرق الشيطان منذ اللي فاي بأمه رضي الله عنه إن الشيطان لا يفرق من كأمه ما سلقى أمه وفكد الإن لأرسلك الشيطان وفكد بأمه رضي الله عنه رضي الله وضد هذا تجل في المتبع الإنهان وفكد للمنفس وضعته قمه نتيه في الستيه وحقاته ما جعله الله سبحانه فيما عصال كما قال الحسح إنه وإن تقتقبهم البغان البغل أبوه حصال وقمه أتانت وهم نجب بهم برذين الخول غير عربية إنذل المعصية في القرقابهم أبو الله إنه نذين لما عصال وقد جعل الله سبحانه من عيس زقلينا طاعته وذل القرية معصية سقال أقلت على ولده دعيس للمسوره ولمنين وقل ولا تهم ولا تحزن وأن تملق على ونقم تم تم يؤمنين ولذلك كعتس في دين ولو جارس كمان جارس كلم بعيسة المؤمن وأن أحد الآن لك لك نفعا ولا ضورا ولا موتا ولا حياتا ولا نشورا فلما بعيسة لأن معك الله وأنك على طاعت الله والإمام قولوا عمل ظاهم مباطر فالتعلم ان كان ينوني العيسة فالإله العيسة تجميع إليه يصعوا الكلمة طيب رحمة الشخالك لا يقفع ليس كنا غنه جمهور الناس أن أم العيسة للمنصد واليثمال لا عيسة للبنين أي من كان يميني العيسة فلي يطوبها بطاعت الله وذكره من أن كان يميني عمل الصالح اللهم يحات الذين تظن امام عفلا إذا عتساتت بالله وتوقلت على الله يحبون وحترمون وفدون وإن كانوا في الثهر يفضلون لكن في قرارك نفسه يتم ترم وفي دعائهم يموني إنه لا يزلوا من ولاي ولا يأسوا من عدي ومن أطاع الله فقد ولا بسينا أطاع فيه ولا يأسوا من العيسة بحسل طاعته فمن عصا فقد عاده رسل من عصا فيه ولا يأسوا من نفسه يأسوا فيه الجزاء من جنسة طاعة عيسة معصيح بحسل طاعت التعز بحسل معصيح معصيحة تدن والعيسة والإذنال بيدي الله واحدة أثامين إنه يصبوا على الشيطان وقالوا هنا إلى القلب فإنه يقروا مع نظرة وانفذ معه إلى القلب أسرعا من مفوذي الحوائف المكان الخالف فيمثي بلابو كس المصوح والمنظور إلي ويزيرم ويجعلوا صنمة يعقوا فعليها قلب ثميع ويمنين يوبدوا على القلب نرشه ويرك علي حقب المعاصي التي لم يكن يتوصل إليها بيدي الكسوح فصيو القلب في اللهم فمن ذلك اللهم يديلك الكمفاس التي يجدوا فيها واحدا نعم وتيجل صفرات والقوقات صحب العشك ويجوم وفصوح ساكن شرادة أبناء ذلك سحارة الله يعني بكاء إنه أنت الفراق عبك من أجل فراق وإنه قاء يخشان يعني هم فلمونك فينك نصر الله العافي فإن القلب أخاطر به النيرام من المجال وصلفها καشانك في وصل اطتمنا وأبشholder في أرمك وصلت اطمنا و كان من أسفى ضيق ومح على وسع من أل المقاة فنفس المسألة أهن السنة وعاذ بل أهل فراحش يجعل الله متلمون في الآخرة نسأل العافية ضيق من أسفى لواسئ منها عفرها ضيق من أعلى وأسعى من تسفى حسما استطعنا بقوم صلى الله عليه وسلم أكتسة طيب وانهذا كانت ركوبة رصحة بشاراتي السوق المحرم أن يعلن في الغرزة في تنوه من نار وقود عدق الله كون في اليوم نحب اليوم حشها السادهم كما أراء الله وتعلى لنبيه اسمع سلم في المنامي في الحديث وتفتع على سبحانه أكتسع هذا أنه يفرق القلبة للفكرة يعني التفكرة في مصالحة والشتفة لله وأطلاقوا البصر وشدتوا عمثات هذا أجمل من زوجتي لا أزورت أجمل لا أذي أسمى لا أذي أرفع تبقى يغم أفضر إنحي في قصيرة الطويني السميني إلا إيقى الله إنهم فقط مشدت في الشهوة والقوة العيضة لكن إذا غض بصرة إنتها الأمر يتفرغ لمصالحة والفي الدنيا ويحول بينه وأطلاقوا البصر وشدتوا عدارك وأحول بينه وبينه فهم صرتوا عليه رهوه ويقعوا في الدباعه ووه وفي الغفلة عمدك ربه فالتعالة ولا كوتر من أهفلنا قلبه عن ذكرينة والتباعه وكان أموه فوطع وإطلاقوا النظري يوجب هذه الموغة السلامسة لحسنك غفلة طبقا تذكر لأزر تذكر لأزر تذكر لأزر وجعله بالتباعه وهو وأن القم يسطح فورطا عليه ما استطاعني أنه يجمع العشاء أن بين العثل وقلب منفذ وقريف يوجب في عال أكه يوجب في عال أعذي معلد أعفرة وأن يصبح لصرح وأن يصبح لصرح وفسل البفسات العين بينه وبينه وقبرت طبقت وهناك من أفرة فكرة بنقلي نرحي نموه طعالة أظن في مداري السالكين فراضة محبه عن خلف مبين العين وقلب يعني يتعاتبان والكبيت يحكم بينهم وأن العين أفيد لبحبجات وأن العين يصرف من قلب وصرف لأن تقول لأن تصرف لأنك أنت المظرطة لأن تقول لأن تزئي من تنوئيس ونحمن مراك وظل يدنه وأتبق كبتك شهر عليهم وحاكن وحاكن من أمثم وظرى جميلة كعادة بنقلي مرحي من الله طعالة وإذا فقط وأأنا بيننا العين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2026-07-09T03:25:45+00:00</dcterms:created>
  <dcterms:modified xsi:type="dcterms:W3CDTF">2026-07-09T03:25:45+00:00</dcterms:modified>
</cp:coreProperties>
</file>

<file path=docProps/custom.xml><?xml version="1.0" encoding="utf-8"?>
<Properties xmlns="http://schemas.openxmlformats.org/officeDocument/2006/custom-properties" xmlns:vt="http://schemas.openxmlformats.org/officeDocument/2006/docPropsVTypes"/>
</file>