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"الوابل الصيب للإمام ابن القيم" (10) شرح فضيلة الشيخ أبي حفص بن العربي الأثري.</w:t>
      </w:r>
    </w:p>
    <w:p>
      <w:pPr>
        <w:jc w:val="right"/>
        <w:spacing w:line="360" w:lineRule="auto"/>
      </w:pPr>
      <w:r>
        <w:rPr>
          <w:sz w:val="24"/>
          <w:szCs w:val="24"/>
          <w:rtl/>
        </w:rPr>
        <w:t xml:space="preserve">إذا اللذي Stellen التحظرون ربما تستخدم للمصاده Wochen شمую الطريقة ربما neighboring سبحانك ربما يتبعون ما يستطيع两،ما تضometimes ح實اته أري hobbies جياد حف inspector ربما يسف فيه ربما يسف نittoينك لمن documented ربما الرسال بهذا jest محيد وكان النظام ومن المفيد ماذا زر ماذا يعطون س Tech Runny 夜 أثان والعشرين من شاء الله في الحركة سنة سبيل وثلاثين الموافة في الغربة والعشرين من شاء الله ستلعب من السلال السادسة عشر بعض الانفين ومع الملسة العاشاء في المرالي سيشفكتال الوابر الصيد ورافع كلب الطيب العالمة من القليل نقومكم قادم طيب الله وثلاثين الموافة في الغربة والثلاثين في الغربة والثلاثين في الغربة والثلاثين في الغربة والثلاثين في الغربة والثلاثين في الغربة والثلاثين في الغربة والثلاثين في الغربة والثلاثين في الغربة والثلاثين في الغربة والثلاثين في الغربة والثلاثين في الغربة والثلاثين في الغربة والثلاثين في الغربة والثلاثين في الغربة والثلاثين في الغربة والثلاثين في الغربة والثلاثين في الغربة والثلاثين في الغربة والثل في الغربة والثلاثين في الغربة والثلاثين في الغربة والثلاثين في الغربة والثلاثين في الغربة والثلاثين في الغربة والثلاثين في الغربة والثلاثين في الغربة والثلاثين في الغربة والثلاثين في الغربة والثلاثين في الغربة والثلاثين في الغربة والثلاثين في الغربة والثلاثين في الغربة والثلاثين في الغربة والثلاثين في الغربة والثلاثين في الغربة والثلاثين في الغربة والثلاثين في الغربة والثلاثين في الغربة والثلاثين في وجبه يا أفار .. عني ! ولكن ناء يزارك يصف هناair إ Andreas أن أل تصفت لم ي kuvvert يدا. حسن تصف البناء أن يزالي Tale on the Earth وإذا في ما wink at the gelenي ..هذا يؤ Macron هنا نفكر وانو الاستحي którzy escolها وهذا المدينة و grad軍ى وحوكي عباد من العباد أنه نزل براجع من العباد ضيفة فقاب العابل لي لتبعيو صلى الله عليه وسلم وذلك رجل أسترق على فراشة فلما أصبح هرم قال لما العبت سببك الرجل فقام قال فقال ليس الششاء في منباد ذيله سافر الله أصبح عباده أششاء في منباد على فراشة وقاص بحقق قطع رجل علي سببك لكن هذا ليس عباد وحب يقوم خاصة لها سنة قدع ولا رقيم الميل ورقلنا وذك أفضل ورقلنا قدر أنه أفضل لكم مليو وهذا ولاحو لما محمنوا صحيح وما محمنوا سنسيح فمن حملوا على أن راكذا هو قدع الفراشة يسبب القارك من قالت فهضاطه وإن نرم حملوا اللي هذا المستق على فراشة على ققل له دربي عسوجل وأصف حقا تقلب بالعرش وذات قلبوا يقوموا فحقل العرش مع مليكة قتقافة عن مميوم فيه وقد عقه عن قيام اللي نعاكم من وجعه أو برق يملى رقيم أو خفن على نفس مهوية تعروبوا يقوموا أو غير ذلك من الأعضاء فمستقلت على فراشة وفي قلبه بالله أعلى مليه يعني لا هو الثروب وأخروا قائم المسل وياته وفي قلبه من الرئياء والأجوء وقاله من جاهي والمحمدة إن الناس والله ميعلي أو قلته في وانه وجسمه في وانه فلا رائبا أن الزائل تروابه يشكه وقال سبق هذا القائد من مراحة لكثيرة فالعمل وعلى القموه من عالم نبدال العالمة عالمة القنوب وليس عالمة لخلاص والمعوة على الساكة اللعضة الأطلاع الأطلاع فأخطر الميت الخارج وليعتراءوا من محركة الأول فذكر يغيونا عسم الساكة والحبيو يجب كمبر المدوالي ويبعوا الطلب المين الساديسة والسلخون أن نفكر نور لذلك في الدنيا ونور اللهم في قبرهم ونور اللهم في معاده كان Hellen we were so نور بذلك اللى هس Klim او من كان ميتم فحليناه وجعلنا نظر يمشبه من الناس كما ما سنقل قرمات ريسة بخارج المنان فنقل قرمه استناعه بالبنان لله ومحبته ومعرفت وذكره والآخر والغافي وعلى يتعلم ونعرف عن ذكره ومحبته والشهره والشهر والفلاح والفلاح فيه والشقاء والشقاء في فواته وليها ذكر النبي صلى الله عليه وسلم يباله في سؤالي ربه وتظارك وتعالى حين يستنف أن يجعله في لحب وعضامك وعصامك وشعالك وضشاك وسمع وصف ومن ثوم ومن تحب وعنميني مع شمالي وخلفه ونمحبته وجعله يموها كما يسون مسلمة فسأله الله وتظارك وتعالى وسلمة يجعل ان الله في ذاتهم صحيرة ونطم down ونجعل مك셨� تبه من جميع γهة من تحبون فذين الله يأسون الجниد وكتأonomوا وresentينه وناتrition going forward و acompaتظارك وتعالى ما هو السمالات والأنات Particularly seemingly filled with them and 해요 وفي بعين النبي صغوه عشان يوضن طالف أقول بلوري وتي كالنبي مش رقل الله في الماء المنسبة وصلاح عليهم أمولوني والأفراء أن يحن لعلي يقضع يحن لعلي يقضعكم ألوينزي لبي صغط لك الوضب حتى قرطه ولا رحبه ولا كم وكي اللابي وقال بمسود رقل الله عنه ليس عين ضربكم لين ونانها نور السنوات والقرب من نوري وتي وفي بعض الأمفاضي هذا النصر نور السنوات والقرب من نوري وتي وذكر رفما من ذلك وقف قالت عالى وأشغطة الله من نوري وبيه فإذا جاءت بها تعلق مع البيانة الخاصة بين عبادة أشغطة نوري القرط ليس إشغطة الله يوضع إذي بشغس الوراء قمر فإن نششعر سفق الله ونقم ريوه استفك ويغاقه من نورهم وحجا وندارة عالى نور قالها بمسخة بمسخة شعر الله الله قام فنو رسول الله سنوات سنة كفسة كليات فقال مع يوضع سنة إن الله لعيناء ونمي لعيناء يخفذ بسطة الله يرقعه يربيوا فعليه عمل الليل قبل عمل النهار وعمل النهار قبل عمل النهار حجابه نور لو كشفك لاحرقة بسطوحات واجه من تهلي بصر من فلطة ثم قرأ أمور جبن في النهار ونحن لها فستينارة ثلاثة حجابه من نور واجه ولونا لاحرقة بسطوحات واجه من نور ونسطوحات واجه ونور من تهلي بصر ونهذا لما تجل طبارك رطع للجبن وكشف ميانفجاء مشيئة يسيرا ساخ الجبن في القرق وتدتتبك ولا يمون ربه ينظارك رطعالة وهذا معنى قولي وهذا معنى قولي بنعب بس رضع الله هما في قولي سبحانه وتعالى لا تدركوا المقصوى قال ثالك الله وأصف وجن إذا تجلها موره لما يفنى قمشي وهذا من تنير فقط وكشف رضي الله وتعالى وتبكي تفضطناتك كيف لا لقد عالى برسوه الله يسماع سلم أنا معلمة وكشف رضي الله يسماع سلم فرق وتبارك وكعالي ورى يوم القيامة في النبصارعيانة لكن يستحيه في الدراك والنبصاري له ونمراجه في الدراك وقمه ورى أرويا يعني الدراك الأحاطح وهذا الشمس والإنه المسة بالعلى نرى ولا ركوها كما هي عليه ولا غريبا من ذلك ولهذا قال بنا عباس ويو الله بهم مليم السلام عليكم وأو دعني لمن لكم ربصار فقال ألست طرسة قال بنا فقال أفضل لك فقال ألا قال أفضل الله وتعالى قاعده وقد ضرب الله مشوحانا وتعالى يوم لي في قلب عامي مثل ما يعملوا لالعنهم وقال شوحانا وتعالى الله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 ورهم وره وره وره وره وره وره وره وره وره وره وره وره وره وره وره وره وره و لم يعش في هذا من مناغاية لأن الحياولة عندما يدكوا المحيث النهو والواضع صنفة التي لا يشوف علي عنه لا يعيش في حيوان ولا يدكوا المتكذال تقومكم فقدا منها النهو والوحي والظيمان وقلوا مفقدا في مواعد النهو ميط ونغط لحياة لغو المتكما على حياة للحيوان في مكان النهو فيه والله صنعنا ما تعالى يقوموا بين الحياة ونورك مفرقوني عصد وجل طوى من كان بيتم فحنا وجعلنا لمنورة يبشي في الناس كما ما سنوه في القرمات ليس في خارج منها وكذلك قولوا وكذلك قولوا وعصد وجل وكذلك او خلنا إليك روحة من أمرنا ما كنت تدره من الكتاب والإيمان ولكن جعلنا منورنا نهي به من نشاء ربادنا وقد طيلا إنه ضغير في جعلنا عاهد من الأم وكذلك إذا قضي لهذا إيمان وصر أن معاهد من نروح في جعل ذلك روح الذي او خلنا مهي ليك نورا فسنا روحة لما يخصر به من الحياة وجعله نورا مهي يخصر به من الشاق والقداء وهو ما متلازمان فحيثوا برد هذه الحياة بها مروح وجلت إضافة والإستنارة وحيثوا برد هذه الحياة فمن الله يقوم بطفله هذا روح فمية اللوثل كما أننا من فارك بدنا روح الحياة ثغباء والمحي المحي المحي المحي المحي الم فلي هذا يظري بشبحانه وتعلى المسرين المائه والنارية معنا لما يخصروا بمائه من الحياة وبننار من الشراق نبنو كما ظر بذلك في الأم ولسوة للبقرة في قبل تعالى نسلون كمثل الذي ستوقف دنارة فرمنا عضاءة محولة زهب الله من ورهم وطركة موسيقى ممات للمسروحة وقال ذهب الله من ورهم وربياً بالبناره لأن النار فيها نخراق والإشراق فداياً بمميحين يضاءة والإشراق وأبقى علينا ناديين أذى وإحراق وكذلك حاماً مرنفقين زهد موء بنانه من مقاء وضع في يخراقه و very cool وشو كنو من بنا يمكنه ناركها بنانك بقام نتفاق وأعاديهم شمتم ي Olaf بسوم verzي و لمسرين elements ضحкивة فإذا أصلى الله الله أصوح فكرة تعالى كما قالت عالى يحققق الواني من التفاق والتبينة ينظمه يا يدينة سومن وقومن سومن ونعت وقالت عالى ونصل الذين كفوه كما سل الله في ينعكم فيما لا يسمع إلا وعاء وليلاها سومن وقومن وقومن وقومن وقومن يعقلون وشبه يتعالى حالى منها في فينة في قودي من النوه بعد أن أضاء لهم محال مستغفد النوه وذهاب ينعنهم بعد أن أضاء نحاولة لأن المنافقين بمخالوقتهم ومستمين وصراثهم مع مصيامهم مع مصمائهم القوائل وشاهدتهم أعلام الإسلام يونار فتشاهد الطوء ورقوا المورة اليانة وليها لنا قالت عالى في حق فهم لا يرجعون لأنهم فارقوا الاسلام بعد أن تلبسوا بهم وستناروا بهم فهم لا يرجعون إليه وقالت عالى في حق فهم لا يعقلون لأنهم لم يعقلوا الاسلام ولا دفل فيه وستناروا بهم بل لم يزاوك الظلمان القوث سومن وقومنهم المنافقون لا يقوم وقوم فهم لا يقوم سبحانا من جعل كلامهم لأدوات عداء لأدوات السبور شافية وإلا الإيماني وفاقائقين منالية وإلا الفيات الأبادية والنعيم المقيم لاعية وإلا طليق وشاديها إليه لقد اسمع فناب الإيماني للمصابف أذانا وعيه وشفت الله أهل القرآن إلا الله فقد قلوضا من بيها فانية ولكن عصفت على قلوبي أمية في شوهات وشجاوات فاطفة رصابيحة وتمكانت منها أيض مفلت والجهالة فأبل أن تقاعد لقد أبواب رشع أوجديها وأقوعة مفاتيحة وران عليها كسفها فلم ينفع فيها الكلام وسكرة بشجاوات غير شوهات الباطن فلم جسطي بعدهم إلى الملام وعذر بمواعذ أنك فيها من الأسلم الأسلم الأسلم الأسلام ولكن ما تكفي بحر الجهن والغفلة وأسل الحاوة والشهوة وما يوحي بمية إلا فصفة والمثل الثاني ألما إذوا طبعوا تعالى أمك صيب من السماع في الغلمات والرعد ورحمة يجعلون العصاب عام في الثاني من الصواع كحضل الله والله هو من الكافرين الصيب المطر الذي يصوه من السماع ينزئ منها بسرعة ومثل الضرال الذي يحياته قلوه كلمطر الذي يحيات الارضي والنباتي والحيوان فقد ركل من ذلك منهم وعلم ما يحصو به من الحياة التي لا فطر لها فلهم لعهم منها ما فيه من الرعد والبرد والعيد والتهديد والغباد والمثلات التي حضر الله بها من فالف أمك وأفضر أنهم من زيوها بمن كافظة رسولة صلى الله عليه وسلم أو ما فيه من الغوام الشديدة كده هاته كده هاته الأعداء والصبر على الأقواء والآوام الشلقة تعلم مخوز الذي يفضى في رعداتها فكاف ورحمة والرعد والبرد ولكن العالم مواقع في عبقيته وما يحصو به من الحياة لك يسكبه يسكبه لما معهم وطلما تهر رعد والبرد وما يستقل شريف لها لك ويفضح بنا ما يفضل من الحياة والنخص وأمن منامنا فإنه لعماء قلبي لما يوجد إصبصة وفضل الله يوجد إصبصة وفضل ولم يرأي لأورقى ليكا بإغفى القصر ورأقى معاثين وغلمة فسنوش من ذلك وطافة منهم فوضع صعب عم يقول لهم بأن لا يسمع صعب ضرعات وهذا هم مشاهدة ذلك الغرقى بشيطة لما عانه وعظب نوره فوخائفة أن يكتطف معه بصول لأن رصرة ضطع فمن يسكو تماع فو في ظلمة ولكن يسمع صعب صعب ضرعات القصر وأرى ذلك الغرقى الغاطخة فإن قضاء لهم بين يليه مشاه في الغرض فإن قضاء لهم مشاهدة بين يليه في ظلمة فإن قضاء لهم بين يليه مشاهة في ظلمة وإن فقط ضرق قامة متحيراة لا يدري بين يطلق ولجعلي ليعلم أن ذلك من الوازم الصيب مطلق الذين يحياتوا القرد والنباط وحياتوا نفسه فلا يدف في اللعات المظراء المظلمة ولا شعورة لهم بمورغة ذلك فالوحش قلازمة لهم ظهور والفسع لا يفاريطهم وأما بأن تنسل الصيب مطل وعلم ما يحشوه من القيارات والحيات والنفن وعلم ما أنهم لابن يغيين الرحب المضرق مظلم في تن والبيحر من في الأالت بسبب الغين يستفنس به ولا يستفنش منه ولا يقطع ذلك عن أفضه بنصيب بنصيب فاذا نسل مطلب بنصيب الذين نزل به جبليوا عليه السلام من عقد رفل عالمين تبارك وتعالى على قل برسول الله صلى الله عليه وسلم يُحي يمه تروه والمدأج معه لقد قطب في كماتهم أن يُمقاريطهم من مطيب والواعب والبربر لن يُقاري من الصيب المعيير حكما تباله وأسباب من قضمة نفضمها العزيز الحكيم يعني الابتراءات والمحن مع الصطة تتصب العلاة طاعة تصب العالم مع الصيب على محن كل هذا من أبل نائمها خرا فكان حفل الملافق من ذلك الصيب بسحابه روضه روضه وفطبه لم يعلمنا وراءه كستوح شمي من أني سبيبه ورتابه بمطوى النبي العالمون وشكك في مداء ألا ممسولنا العالي فروه فضصه في المثل النبي النري كبصة الغفاش في نحن الغهيره وسامه في المثل المري كسمع من يسمى من يمه في صوت الرع وقد يكرع عن بعض الحياة ونهات إنها تمه في صوت الرع يعني ذكر من الدميلي في الطفقة السمان وإذا الصغف هذي بطولة والنسمع وقبصفه وهد شيطة لهم وخيالاته فالسيبه وضن كذبه جالت فيها رصالة وقامت فيها وقعت وتسع فيه مجالها وكفر بها بيه وضع القانوها فملأة الاسماع في هذا يعنيها والقرطة من دوعيانيها ومن فكرة المستجعيدة لها قولة والقرطة لها قولة والقرطة من دعواته والمحامين عن طمزة والمقرطة لنا تحت أميطه والمكفرينة لسرار في معادة وما قال الله عند الله ورمية قدرة والرمي من بليط وضع القلومي بكالامي حتى كبلا هو استطع رحمن سيككامي قايا تلحاتك وكشف أصراءهم مضايا تركش وضعينا على مات من منافق والسورة فضح لنا أنها فضح فضح حتى والسورة كوضح وبين على منتي مع عمانة وقالة ولم يزل عصد وجذب ومن ومن ومن حتى كشف أله وبين الحقائم وضهر الاسرار وقد ذكر الله وصبحانه ودعالى فيهم وليسورة الذقرة أو صافة المنين والمنفق فذكر في أوصافة المنين الثلاثة آيات وفي أوصافة الفارحة آياتين وفي أوصافة حولة أي ملافقين لطع شرع لأمام الإنتلاحيهم صلى الله عليه ورعافي وشدة المصيبة من مخالة ططهم فإنهم من الجلدين كانت جلدت اللهم من الجلدين اللهم يفعلون اللهم يفعلون اللهم يفعلون وضغيونت وضغطون وضغطون الس للماء المنين المنفق النظرها غير المثالين إنه ثمárioce صرت رح وقتل عنزله من السمنين فسادайтеetteك النقiederية تحتر السيود زابه ض разбفادا المم سمفا promote الله ، ruledف من السمت against the honours تقتلون يحبونwill andapter of Islam أم متاجئا ح col chunky inspiration ومن اليعبым يميرого بهذا مُactive يق به لمساقى الدishi حبوتنا من السماء ومساق wokوك وليل ونحن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وحن نحن نحن نحن نحن نحن نحن نحن نحن نحن نحن نحن نحن نحن نحن نحن نحن نحن نحن نحن نحن وحن نحن نحن نحن نحن نحن نحن نحن نحن نحن نحن نحن نحن نحن نحن نحن نحن نحن نحن نحن نحن نحن نحن نحن يحن نحن نحن نحن نحن نحن نحن نحن نحن نحن نحن نحن نحن نحن نحن نحن نحن نحنugu então نحن نحن نحن نحن احن نحن نحن نحن نحن نحن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2026-06-06T00:07:30+00:00</dcterms:created>
  <dcterms:modified xsi:type="dcterms:W3CDTF">2026-06-06T00:07:30+00:00</dcterms:modified>
</cp:coreProperties>
</file>

<file path=docProps/custom.xml><?xml version="1.0" encoding="utf-8"?>
<Properties xmlns="http://schemas.openxmlformats.org/officeDocument/2006/custom-properties" xmlns:vt="http://schemas.openxmlformats.org/officeDocument/2006/docPropsVTypes"/>
</file>