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الدرس《53》لفضيلة الشيخ أبي حفص بن العربي الأثري</w:t>
      </w:r>
    </w:p>
    <w:p>
      <w:pPr>
        <w:jc w:val="right"/>
        <w:spacing w:line="360" w:lineRule="auto"/>
      </w:pPr>
      <w:r>
        <w:rPr>
          <w:sz w:val="24"/>
          <w:szCs w:val="24"/>
          <w:rtl/>
        </w:rPr>
        <w:t xml:space="preserve">نعوذ بالله تعالى من شرورنا مننا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والمستنير قنا واياكم العلم النافع والعمل الصالح وان يحسن لنا ولكم الختام وان يجنبنا واياكم الفتن ما ظهر منها بطن ثم اما بعد فهذا هو الدرس الثال وال من دروس شرح مذكره اصول الفقه للعلامه الشنقيطي رحمه الله تعالى قول الصحابي ان انتهينا منه يعني ندخل الى قول الصحابي وكنا قد انتهينا من شرع من قبلنا وانه طرفان وسطه طرف هو شرع لنا بالاجماع وهو ما ثبت في شرعنا انه شرع لهم وجاء الاقرار به وطرف ليس بشرع لنا بالاجماع وهما لم يثبت انه من شرعهم او ثبت انه من شرعهم ولكنه منسوخ اما المختلف فيه ف المختلف فيه وهو ما كان مسكوتا عليه في شرعنا واختلف اهل العلم فالجمهور على انه شرع لنا والامام الشافعي وروايه عن احمد انه ليس بشرع لنا وقلنا ان القرائن هي التي تحسن هذه المساله اي في المختلف عليه فقد تاتي قرينه تدل على انه من شرعنا وقد تاتي قرينه تدل على انه ليس من شرع اما في هذا اليوم المبارك ان شاء الله مع قول الصحابي قال رحمه الله تعالى الاصل الثاني المختلف فيه قول الصحابي اذا لم يظهر له مخالف نعم ايش قرائن علامات يعني يعني مثلا يعني ممكن تكون اممات ادله اجعلني على خزائن الارض طيب وانا لنعطي الاماره من طلبها فلا يقال ان هذا من شرع من قبلنا وان شرع من قبلنا من شرعنا نقول يعني يعني هناك علامات تدل على عدم طلب الوظيفه ان لا نعطي الاماره فقد يقال هذه ليست اماره ليست اماره نقول هو منصد طيب وان كان اللفظ في في الاماره الا ان عموم الادله تدل على طلب المنص من حث مثلا يعني فهناك قرائن وعلامات قد توجد ترجح احد الامرين نعم والا فولو كان شرعا لنا لظهر وفي شرعنا ما يكفينا ان شاء الله لكل ومعلوم الادله التي من الطرفين على انه هل هو شرع ام ليس شرعا خلاص يعني الادله موجوده هنا وهنا واللغه هنا وهنا طيب الاصل الثاني المختلف فيه قول الصحابي اذا لم يظهر له مخالف يعني اذا لم يخالف الصحابي الصحابي قال قولا و يعني لا يوجد له مخالف من الصحابه قال المؤلف ابن قدامه فرحمه الله تعالى قول الصحابي ليس بحجه على صحابي اخر لماذا احسنت لانهم مجتهدون فقول المجتهد ليس بحجه على المجتهد انما المجتهد يجتهد لكن في من يتابع المجتهدين ويقلدهم هنا ياتي الخلاف قال خلاصه كلام المؤلف رحمه الله تعالى في قول الصحابي انه ذكر فيه اربعه اقوال اولا انه حجه يقدم على القياس و ص به العموم يعني لو اختلف قول الصحابي مع قياس فيقدم قول الص ولو وجدت عمومات ادله فيخص بها قول فيخص يعني يخص تخصص الامات بقول الصحا اذا القول الاول انه حجه وعزاه لمالك والشافعي في القديم وبعض الحنفيه واستدل بحديث اصحابي كالنجوم والحديث وهذا القول يحمل على ما اذا كان مما لا مجال فيه للراي القول الاول ان قول الصحابي حجه متى اذا يعني يعني اذا كان مما لا مجال فيه للراي فيه ما دليله على هذا دلي حديث اصحابك النجوم بايهم اقتديتم اهتديتم من الذي له هذا القول يعني نسب لمالك والشافعي في القديم وبعض الحنفي نوضح هذا الكلام اولا حديث اصحابك النجوم حديث ضعيف جدا لا تقم به حجه ثانيا ان مالك طيب لملك نسبه لمالك يحتاج الامر الى تثبت هل قاله مالك فعلا ام لا والشافعي في القديم ما معنى انه قول الشافعي في القديم شافعي رحمه الله تعالى عليه رحل الى مصر مرتين كانت الرحله الثانيه سنه تس و9 و من هجره سيد الخلق صلى الله عليه واله وسلم ومكث بها في حدود الخمس سنوات ثم توفي الى رحمه الله ورضوانه قبل دخوله الى مصر مر بالعراق وكان له فقه في مكه وفي العراق يفتي به وهذا رجل عجيب الحق الحق يعني رجل عجيب جدا الشافعي ولد سنه 5 وتوفي سنه 4 يعني هجريا بالتاريخ الهجري وهو الاصل انه توفي وه 54 سنه يعني لما دخل الى مصر كان عمره 49 عاما هجريه يعني تقريبا تعادل 47 ميلاديه او فوقها بقليل يعني رجل في عنفوان شبابه ومع ذلك بلغ في الفقه مرتبه وفي الاجتهاد منزله لا يكاد ان يصل اليها كثير وكثير جدا ممن جاء بعده رحمه الله تعالى عليه كان له مذهب ان يذهب يفتي وهو الذي اول مصنف وصلنا في اصول الفقه واصول الحديث ما هو رساله كتاب الرساله تقعيد وتاصيل لاصول الفقه لاصول الحديث وفي شبابه رحمه الله تعالى عليه ورضوانه كان له مذهب يفتي به يسال في اقوال يسال في مسائل فيفتي فلما دخل العراق وتناظر هو ومحمد بن الحسن وانتصر للسنه والحديث لما جاء الى مصر كانت اقضيه المصريين في ايدي من في ايدي المالكيه اصبغ ابن الفرج و كثير حتى بعض طلاب الشافعي ممن تحول بعد ذلك الى المذهب الشافع كانوا مالكيه فاخذ ورد معهم وهو تلميذ مالك وهم تلاميذ مالك او تلاميذ تلاميذ مالك فاخذ ورد وتناظر وتجادل هو وهم وعليكم فرجع عن بعض المسائل واف في مسائل جديده فما كان بعد سنه 99 ومئ يسمى بالمذهب الجديد وما كان بالعراق وما مه قبل دخوله الى مصر فيسمى بالمذهب القديم وراجع عن المذهب القديم الا مسائل معبوده طيب فهذا القول قاله قديما يعني قاله قديما وقوله الراجح الجديد قوله الراجح الجديد لماذا يذكرون في القول القديم لان هذا كان اجتهادا من الشافعي والشافعي رفع الله قدرا علما ون فهو ابن عم رسول الله صلى الله عليه واله وسلم لانه مطلب من بني المطلب من بني المطلب الذين لم يفترقوا في جاهليه ولا اسلام مع بني هاشم ما افترقوا فرع الله قدر هذا الامام بالعلم ثم بالنسب فهذا معنى في القديم اذا القول الاول انه حجه يقدم على القياس ويخص به العموم وعزي هذا القول لمالك وللشافعي في القديم اردت ان اوضح كلمه القديم لان الحق يعني نحن نحاول لعلنا ان شاء الله باذن الله نحاول شرح بطريقه جديده لاصول الفقه في تضبيط الكلمات التي تذكر وان كنت اتعرض لها في شرح المذكره مثل الترجيح مثل الاختيار التعليم مثل يعني بعض الالفاظ القاضي مثلا اذا ذكر في كتب الشافعيه و كتب المعتزله وهكذا هذه الالفاظ التي تذكر عند اصحاب المذاهب انت تقرا في الفقه كتب كلام يعني تقعيد فهنا مثلا في القديم لابد ان نوضحها وبعض الحف وعليكم الش اكرمكم الله واستدل يعني تدل لهذا القول بحديث ضعيف جدا لا تقوم به الحجه القول الثاني ليس بحجه طب الشيخ الشنقيطي رحمه الله تعالى عليه اراد ان يخصص حده يعني هذا القول فقال اذا كان مما لا مجال للراي فيه اذا كان لا مجال للراي فيه اذا له حكم الرفع الى رسول الله صلى الله عليه وسلم يعني اذا لم يكن يعني في مجل اجتهاد وكانت الامور الغيبيه فهذا له حكم الرفع رسول الله صلى الله عليه وسلم فليس قولا للصحابي انما له حكم الرفع الى رسول الله صلى الله عليه وسلم القول الثاني ليس بحجه وعزاه لعامه المتكلمين اصحاب علم الكلام من المعتزله والاشاعره وغيرهم والشافعي في الجديد اذا الشافع له قولان قول انه حجه وقول انه ليس حجه القول الاول لما كان في قبل دخوله الدخله الثانيه الى مصر والتي استقر فيها رحمه الله تعالى عليه لعن والشافعي فيد واختيار ابي الخطاب محفوظ الكلوذاني ايه صاحب التمهيد مطبوع ومن ادل كتب الحنابله مع كتاب العده لابي اعلى يمثل يعني يعني مع روضه الناظر يعني هناك كتب ما اريد اقول هذا وهذا وهذا لكن التمهيد والعده يعتبر من امهات كتب الاصول في المذهب حنبلي واستدل له بامكان الغلط والخطا من الصحابه بانه يجوز عليهم الاختلاف ولم تثبت عصمتهم صحيح يعني ما الدليل هو لم يذكر دليلا لكن وجه كلامه بان الصحابه ليسوا معصومين ويجوز عليهم الغلط والخطا كغيره من البشر طيب وانهم يختلفون وقد اختلفوا وقعوا في اختلاف في بعض المسائل فهنا كان قول الصحابي ليس بحجه هو القول الثالث القول الثالث قول الخلفاء الراشدين دون غيرهم ان الحجه في قول الخلفاء الراشدين دون غيرهم واستدل له بحديث عليكم بسنته وسنه الخلفاء الراشدين المهديين من بعده حديث العربب بن سيريه وعظم رسول الله صلى الله عليه وسلم موعظه بليغه حديث عند احمد واصحاب السنن ال النسائ اذا القول الثالث ان الحجه في قول الفاء الاربعه القول الرابع قول ابي بكر وعمر يعني ان قول الصحبي يكون حجه اذا كان من ابي بكر او عمر واستدل له بحديث اقتدوا بالذين من بعد ابي بكر وعمر رضي الله تعالى عنهما ويظهر من الثالث والرابع انه لو هناك مخالف يعني حتى لو وجد مخالف لابي بكر وعمر فحجه في قول ابي بكر وعمر ولو خلفوا هذا خلاصه كلامه رحمه الله تعالى في هذا المبح يا الله اللهم استرنا بسترك الجميل يا رب هذا خلاصه ما ذكره الامام ابن قدامه القول الاول انه خجه يخص به العموم ويقدم على القياس وعزه لمالك ولبعض الاحناف وللشافعي وللشافعي في القديم ولبعض الاحناف واستدل بحديث لا تقوم به الحجه قول الثاني انه ليس بحجه وهو قول عامه المتكلمين شافعي في الجديد طيب واختاره ابو الخطاب و وجه ذلك ان الصحابه ليسوا معصومين وانهم قد يختلفون وانهم قد يخطؤون القول الثالث ان الحجه في قول الخلفاء الاربعه واستدل بحديث الارباب بن شريه والقول الرابع قول ابي بكر وعمر واستدل بحديث اقتدوا باللذين من بعد هذا خلاصه ما ذكره الامام ابن قدامه فرحمه الله تعالى قال الشيخ رحمه الله تعالى قال مقيده عطى الله عنه حاصل تحرير هذه المساله نريد ان نحرر المساله نبين اولا ما حقيقه قول الصحابي قال حس تحرير هذه المساله ان قول الصحاب الموقوف عليه له حالتان الاولى الاولى ان يكون مما لا مجال للراي فيه يعني هذا امر غيبي له حكم الرفع فهذا حجه لانه يرفع الى الرسول صلى الله عليه وسلم ضمنا ان لم يرفع صريحا فيرفع حكما الثاني ان يكون مما له فيه مجال يعني راي واجتهاد يفتي مثلا في وضوء في صلاه في زكاه في حج في عمره في جهاد في امر بالمعروف ونهي عن المنكر في بيوع في ديات في كذا هذا لا اما في امور غيبيه فهذا مما لا مجال فيه للراي او يغلب على الظن انه قد سمعه من الرسول ص عليه وسلام فلا يكون مما له مما فيه مجال للراي قال فان كان مما لا مجال للراي فيه فهو في حكم المرفوع كما تقرر في علم الحديث اذا لم يكن له مجال يعني اذا لم يكن لراي في مجال فهذا في حكم المرفوع الى رسول الله صلى الله عليه وال وسلم ممكن نغلق السق فتح ولم يغلق قال فيقدم على القياس ويخص به العموم ان لم يعرف الصحابي بالاقل من الاسرائيليات يعني يشترط ان يكون الصحابي ايضا ممن علم انه لم ياخذ من الاسرائيليات يعني عبد الله بن عمرو وج زاملتين وقرا فيهما لكن ابن مسعود ما كان ياخذ من الاسرائيليات مثلا فالذين لم ياخذوا ولم يطلعوا على كتب اهل الكتاب ولم ياخذوا بالاسرائيليات فيشترط ان يكون من الصحابه الذين لم يكونوا ياخذون بالاسرائيليات وان كان مما للراي فيه مجال فله حلال ان انتشرت الصحابه ولم يعلم له مخالف علم به الصحابه وسكتوا وسكتوا وما تكلم احد وما انكره احد من الصحابه قال فهذا هو فهو الاجماع السكوتي اجماع سقوتي لان الصحابه يسكتون على باطل وهو حجه عند الاكثر يعني عند اكثر العلماء وان علم له مخالف من الصحابه فلا يجوز العمل بقول احدهم الا الا بترجيح يعني علم له اما ان يكون له اما ان يكون لا يدخله الراس ف هذا لا حكم مرفوع وان كان يدخله الراس فهل يعني له مخالف من الصحابه ام ليس له مخالف من الصحابه ان لم يكن له مخالف من الصحابه وسكت الصحابه ولم يعلم له مخالف فهذا الاجماع السكوتي طيب ان علم له مخالف من الصحابه فعند ذلك لا يجوز العمل بقول احدهم الا بالترجيح الا بالترجيح كان يكون احدهما موافقا لمقاصد الشريعه او لعمات الادله ها او يكون اقرب الا بترجيح بالنظر في الادله كما ذكره المؤلف في الفصل الذي بعدها طب وان لم ينتشر اذا ما انتشر بين الصحابه ولم يعلم فقيل حجه على التابع ومن بعد لان الصحابي حضر التنزيل فعرف التاويل لمشاهدته لقرائن الاحوال وقيل ليس بحجه على المجتهد التابع مثلا لانك اليهما مجتهد يجوز في حق ان يخطئ وان يصيب والاول اظهر يعني هو مال الى ايش الى ان قول الصحاب يكون حجه على من بعده وعن احمد لا يخرج عن قول الخلفاء الاربعه فقولهم عنده حجه وليس الاجماع وحديث عليكم بسنتي وسنه الخلفاء الراشدين اخرجه الترمذي وغير ابو داوود وقال المحلي ان الترمذي صححه وكذلك وحديث اقتدوا باللذين من بعدي اخرجه الترمذي وغيره وقال صاحب الضياء اللام عن ولي الدين صاحب الضياء طيب الضياء يقال له حلوله ولي الدين ابن العراقي انه صححه ابن حبان والحاكم وقال المحلي ان الترمذي حسن وحديث اصحابك النجوم الحديث يف لا يحتد به اذا قول الصحابي قول الصحابي ابن قدامه ذكر فيه اربعه اقوال الاول انه حجه وعزاه لمالك وللشافعي في القديم ولبعض الاحماء واستدل له بحديث اصحابك النجوم بايه مقتد القول الثاني انه ليس بحجه وهو قول عامه المتكلمين و الشافعي في الجديد واختاره ابو الخطاب من الحنابله ووجه ذلك ان الصحابه قد يختلفون وانهم ليسوا معصومين وانه قد يخطئ يختلف ويخطئ القول الثالث ان قول خلفاء الاربعه الامه الاربعه هذا هو الحجه وانه اجماع القول الرابع قول ابي بكر وعمر الاول استدل له حديث العرباض والثاني حديث حذيفه اقتدوا بالذين من بع الشيخ الشنطي رحمه الله تالى حرر المساله بما ان قول الصحابي له حاله الاولى ان يكون لا مجال لراي فيه فيون يعني فيون له حكم الرفع بشرط ان يكون ممن لم ياخذ بالاسرائيليات الثاني انه له يعني يدخله الراس فان انتشر في الصحابه ولم يظهر له مخالف فهذا الاجماع الكوت انتشر وخف فقول احدهما ليس بحجه على الاخر انما لابد ان ينظر في الادله ومماتها ومقاصد الشريعه طب ان لم ينتشر انظر للتفصيل ان لم ينتشر فهنا هناك قولا قول بانه حجه على بعدهم وقول انه ليس بحجه ومال الشنقيطي رحمه الله تعالى الى انه بحجه وعليكم الشرح وكان الامام احمد لا يخرج عن اقوال الائمه الاربعه ابي بكر وعمر وعثمان وعلي رضي الله عنهم جميعا العلامه ابن القيم رحمه الله تعالى مال الى حجيه قول الصحابي وانه يقدم على افهام ن نعم افهام الصحابه تقدم على افهام من على افهام غيرهم مهما بلغوا لكن هل قول الصحابي حجه الصحيح انه اذا لم يكن اجماعا سكوتيا وانه لم يكن له حكم الرفع وانه لم يدل عليه دليل فالله جل وعلا لم يتعبد بقول احد من البشر كائن من كان بعد رسول الله صلى الله عليه واله وسلم اذا كنا نقول هذا لان قول الصحابي اذا لم يكن واذا لم يكن فليس بحجه فمن باب اولى قول الائمه كابي حنيفه ومالك والشافعي واحمد والليث والاوزاعي ومن قبلهم ومن بعدهم فضلا عن قول المعاصرين لكن لكن هذه كلمه حق قد يراد بها باطل بمعنى يجي شاب مبتد ويقال له انت خالفت فلانا وفلانا وفلانا وفلان يقول قول العلماء ليس لحجه وانت الحجه اذا خالف فهمك فهم الكبار ف ددد مع الكبار اما اذا اختلفوا فهنا ياتي شغلنا وعملنا وترجيحات ونقول نحن ناخذ بهذا الراي او لا ناخذ بهذا الراي لاننا نتكئ على الكبار اما يجيء واحد طالب مبتدئ في طلب العلم ويقال له مثلا خلقت الشافعي فقل قول الشافعي ليس بحد هذه كلمه حق اريد بها باطل اريد بها الباطل او اريد بها باطل مثلا خلف الالباني وابن باز وابن عثيمين ليسوا بحجه وانت الحجه واضح لابد الانسان يعرف قدر نفسه امر مهم جدا اما اذا مثلا اختلف في عشر الشيخ الالباني والشيخ ابن باس ومال احد الناس الى راي الشيخ الالباني متك على الشيخ الالباني وانتهت القض بس ما راي الشيخ ابن باس وتكى على الشيخ ابن باس لكن لا ينتفخ يقول هذا قولي وهذا رايي وهذا كذا ومن خالفني فقوله كذا مثل هذه الكلمات الفجه التي نسمعها قريبا عرض علي قول قول عجيب جدا يعني الرجل طعن في من يخالف فاذا به قال له انك خالفت الشيخ الالباني والشيخ ابن باشيخ ابن عثيمين فلان وفل قول العلماء ليس بحجه سبحان الله قول هؤلاء العلماء ليس بحجه وانت قال انا معي الدليل هل تف الدليل يعني هنا السؤال هل تفقه الدليل وهذا نوع من الكبر نوع من الكبر انا معي دليل طيب لا حرج لكن هل انت درست كتب اصول الفقه وتمرت في الاستنباط التمرس في الاستنباط هذا امر مهم جدا استاذ ابراهيم افضل كتاب يعلمنا كيفيه الاست انباط من كتب السنه ما تدري لحظه يا مولانا ها افضل طيب نعم ها اتفضل نعم تفضل البخاري صح البخاري البخاري اراد ان يرزقك خض فائده البخاري اراد ان يرزقك ملكه الاستنباط و البخاري يعلم طلبه العلم كيفيه الاستنباط اين في تراجمه وابوابه لكن هل كل يستطاع ان يستنبط ايضا لابد من علم الاله تضلع في اصول الفقه واللغه لان انه شرط من شروط المجتهد العلم باللغه العلم باللغه وان يكون اللسان عربيا ليس لسانا اعجميا يعني من العجائب والعجائب في زماننا جمه ان ياتي انسان لا يستطيع ان يتكلم محاضره في نصف ساعه مثلا بلغه عربيه صحيحه ثم يدعي الاجتهاد المطلق هذا متكبر او يكتب خمس صفحات تخرج له 20 30 خطا نحويا ام نحويا ولغويا ها مه لغو من اللغو ونحويا من نحى اما نحويا ف كيف يعني يكون هؤلاء لكن نحن في زمان الهاد العلماني الى الله المشتكي واحد الجهال ما نحن في زمان الجاهل احد الجهال قال ان شرب الدخان في نهار رمضان لا يفطر ما شاء الله ما شاء الله واخر يقول لو كان الرسول صلى الله عليه وسلم حيا ده لبس البدله والكرافته وحمل محمولا وسافر يصيف السيده عائشه في الفرنش او في لندن الشك مني انا في اذاعه ى الله المشتاك ولاء المجتهدون المستقلون الذين قربوا الدين واخر قال النقاب حرام واخر قال الختاب حرام واخر قال الاجهاض حلال واخر تنبيه تنبيه قول الصحابي الذي ليس له حكم الرفع قول الصحابي الذي ليس له حكم الرفع ليس بحجه على مجتهد اخر من الصحابه اجماعا يعني بال الاجماع قول الصحابي ليس حجه على صحابي اخر واعلم ان ان الذين قالوا ان قول الخلفاء الاربعه وقول ابي بكر وعمر كغيره من الصحابه قالوا ان الامر ان المراد بالامر بالاقتداء بهم هو المقلد ان المراد بالامر باقت يعني يكون عند من في المقلد واما المجتهد عارف بالدليل فليس بماموريه الى قول غيره واعلم ان التحقيق انه لا يخصصوا النصف بقول الصحابي الا اذا كان له حكم غفل فقط لان النصوص لا تخصص باجتهاد احد لانها حجه على كل من خالفها واشار صاحب المراقي الى مساله قول الصحابي بقوله راي الصحابي على الاصحاب لا يكون حجه بوفق من خل في غيره ثالثها ان انتشر وما مخالف له قط ظهر نعم يعني يعني اختلف هنا الاختلاف يعني بالاجماع ليس قول الصحابي ليس حجه على الصحابي لكن من دون الصحابه هنا وء الخلاف هنا جاء الخلاف والصحيح انه ليس بحجه لان سعيد بن المسيب وعطاء ابن ابي رباح وغيرهم كانوا يجتهدون في وجود الصحابه وقد يخالفون بعض الصحابه نعم عمليا ها طيب حديث قراءه سوره الكهف يوم الجمعه هذا مما اختلف حوله وقفا ورفعا والذي صح عندنا انه صح موقوفا موقوف على الصحاب ونرجع ل نفس المساله هل قول الصحابي حجه ام ليس بحجه لان هذا من مدارك الاجتهاد من ادرك تكبيره الاحرام 4 الصلاه كتبت له براءتان ان شاء الله صحيح باذن الله هذا وصلى الله وسلم وبارك على سيد الاولين والاخرين وعلى اله وصحبه وسلم نقف عند باب الاستحسان ان شاء الله اللهم انا نعوذ بك من علم لا ينفع ومن قلب لا يخشع ومن نفس لا تشبع ومن عين لا تدمع ومن دعوه لا يستجاب لها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2026-05-29T19:10:05+00:00</dcterms:created>
  <dcterms:modified xsi:type="dcterms:W3CDTF">2026-05-29T19:10:05+00:00</dcterms:modified>
</cp:coreProperties>
</file>

<file path=docProps/custom.xml><?xml version="1.0" encoding="utf-8"?>
<Properties xmlns="http://schemas.openxmlformats.org/officeDocument/2006/custom-properties" xmlns:vt="http://schemas.openxmlformats.org/officeDocument/2006/docPropsVTypes"/>
</file>